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AE6193"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6099415"/>
              <w:placeholder>
                <w:docPart w:val="FBE183D33BBE45A6920BB06BC354477F"/>
              </w:placeholder>
            </w:sdtPr>
            <w:sdtEndPr/>
            <w:sdtContent>
              <w:sdt>
                <w:sdtPr>
                  <w:rPr>
                    <w:rFonts w:ascii="Times New Roman" w:hAnsi="Times New Roman" w:cs="Times New Roman"/>
                    <w:bCs/>
                  </w:rPr>
                  <w:id w:val="-2042583679"/>
                  <w:placeholder>
                    <w:docPart w:val="79C869E18AD04F488774694AC6607719"/>
                  </w:placeholder>
                </w:sdtPr>
                <w:sdtEndPr/>
                <w:sdtContent>
                  <w:r w:rsidR="0057559C">
                    <w:rPr>
                      <w:rFonts w:ascii="Times New Roman" w:hAnsi="Times New Roman" w:cs="Times New Roman"/>
                      <w:bCs/>
                    </w:rPr>
                    <w:t>Строительно-монтажны</w:t>
                  </w:r>
                  <w:bookmarkStart w:id="0" w:name="_GoBack"/>
                  <w:bookmarkEnd w:id="0"/>
                  <w:r w:rsidR="0057559C">
                    <w:rPr>
                      <w:rFonts w:ascii="Times New Roman" w:hAnsi="Times New Roman" w:cs="Times New Roman"/>
                      <w:bCs/>
                    </w:rPr>
                    <w:t>е работы</w:t>
                  </w:r>
                  <w:r w:rsidR="00FB2CE2">
                    <w:rPr>
                      <w:rFonts w:ascii="Times New Roman" w:hAnsi="Times New Roman" w:cs="Times New Roman"/>
                      <w:bCs/>
                    </w:rPr>
                    <w:t xml:space="preserve"> </w:t>
                  </w:r>
                </w:sdtContent>
              </w:sdt>
              <w:r w:rsidR="0057559C">
                <w:rPr>
                  <w:rFonts w:ascii="Times New Roman" w:hAnsi="Times New Roman" w:cs="Times New Roman"/>
                  <w:bCs/>
                </w:rPr>
                <w:t>газопровода</w:t>
              </w:r>
            </w:sdtContent>
          </w:sdt>
        </w:sdtContent>
      </w:sdt>
    </w:p>
    <w:p w:rsidR="00104E06" w:rsidRPr="00F22678" w:rsidRDefault="00104E06" w:rsidP="00E16873">
      <w:pPr>
        <w:spacing w:after="0" w:line="240" w:lineRule="auto"/>
        <w:rPr>
          <w:rFonts w:ascii="Times New Roman" w:hAnsi="Times New Roman" w:cs="Times New Roman"/>
          <w:bCs/>
        </w:rPr>
      </w:pPr>
    </w:p>
    <w:p w:rsidR="00ED1E4C" w:rsidRDefault="00ED1E4C" w:rsidP="00E16873">
      <w:pPr>
        <w:tabs>
          <w:tab w:val="right" w:pos="9780"/>
        </w:tabs>
        <w:spacing w:after="0" w:line="240" w:lineRule="auto"/>
        <w:jc w:val="both"/>
        <w:rPr>
          <w:rFonts w:ascii="Times New Roman" w:hAnsi="Times New Roman" w:cs="Times New Roman"/>
          <w:highlight w:val="lightGray"/>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AE6193"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5778013"/>
              <w:placeholder>
                <w:docPart w:val="CE0C370B29D34EAEA2E5551839560549"/>
              </w:placeholder>
            </w:sdtPr>
            <w:sdtEndPr/>
            <w:sdtContent>
              <w:r w:rsidRPr="00AE6193">
                <w:rPr>
                  <w:rFonts w:ascii="Times New Roman" w:hAnsi="Times New Roman" w:cs="Times New Roman"/>
                  <w:bCs/>
                </w:rPr>
                <w:t>Работы строительно-монтажные объектов газораспределительной системы</w:t>
              </w:r>
            </w:sdtContent>
          </w:sdt>
        </w:sdtContent>
      </w:sdt>
    </w:p>
    <w:p w:rsidR="0070487E" w:rsidRDefault="0070487E" w:rsidP="00E16873">
      <w:pPr>
        <w:spacing w:after="0" w:line="240" w:lineRule="auto"/>
        <w:rPr>
          <w:rFonts w:ascii="Times New Roman" w:hAnsi="Times New Roman" w:cs="Times New Roman"/>
          <w:b/>
          <w:bCs/>
        </w:rPr>
      </w:pPr>
    </w:p>
    <w:p w:rsidR="001D7929" w:rsidRDefault="001D7929"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69304491"/>
            <w:placeholder>
              <w:docPart w:val="DD66536BE17140C6859E52933677196C"/>
            </w:placeholder>
          </w:sdtPr>
          <w:sdtEndPr/>
          <w:sdtContent>
            <w:p w:rsidR="0057559C" w:rsidRDefault="0057559C" w:rsidP="0057559C">
              <w:pPr>
                <w:spacing w:after="0"/>
                <w:rPr>
                  <w:rFonts w:ascii="Times New Roman" w:hAnsi="Times New Roman" w:cs="Times New Roman"/>
                  <w:b/>
                  <w:bCs/>
                </w:rPr>
              </w:pPr>
              <w:r w:rsidRPr="0057559C">
                <w:rPr>
                  <w:rFonts w:ascii="Times New Roman" w:hAnsi="Times New Roman" w:cs="Times New Roman"/>
                  <w:b/>
                  <w:bCs/>
                </w:rPr>
                <w:t>Техническое перевооружение объекта: "Газопровод высокого давления по территор</w:t>
              </w:r>
              <w:proofErr w:type="gramStart"/>
              <w:r w:rsidRPr="0057559C">
                <w:rPr>
                  <w:rFonts w:ascii="Times New Roman" w:hAnsi="Times New Roman" w:cs="Times New Roman"/>
                  <w:b/>
                  <w:bCs/>
                </w:rPr>
                <w:t>ии АО</w:t>
              </w:r>
              <w:proofErr w:type="gramEnd"/>
              <w:r w:rsidRPr="0057559C">
                <w:rPr>
                  <w:rFonts w:ascii="Times New Roman" w:hAnsi="Times New Roman" w:cs="Times New Roman"/>
                  <w:b/>
                  <w:bCs/>
                </w:rPr>
                <w:t xml:space="preserve"> "</w:t>
              </w:r>
              <w:proofErr w:type="spellStart"/>
              <w:r w:rsidRPr="0057559C">
                <w:rPr>
                  <w:rFonts w:ascii="Times New Roman" w:hAnsi="Times New Roman" w:cs="Times New Roman"/>
                  <w:b/>
                  <w:bCs/>
                </w:rPr>
                <w:t>Тексорен</w:t>
              </w:r>
              <w:proofErr w:type="spellEnd"/>
              <w:r w:rsidRPr="0057559C">
                <w:rPr>
                  <w:rFonts w:ascii="Times New Roman" w:hAnsi="Times New Roman" w:cs="Times New Roman"/>
                  <w:b/>
                  <w:bCs/>
                </w:rPr>
                <w:t>" ул.9-го Января</w:t>
              </w:r>
              <w:r w:rsidR="004E7924">
                <w:rPr>
                  <w:rFonts w:ascii="Times New Roman" w:hAnsi="Times New Roman" w:cs="Times New Roman"/>
                  <w:b/>
                  <w:bCs/>
                </w:rPr>
                <w:t xml:space="preserve"> (инв. №30634)</w:t>
              </w:r>
              <w:r w:rsidRPr="0057559C">
                <w:rPr>
                  <w:rFonts w:ascii="Times New Roman" w:hAnsi="Times New Roman" w:cs="Times New Roman"/>
                  <w:b/>
                  <w:bCs/>
                </w:rPr>
                <w:t>"</w:t>
              </w:r>
              <w:r w:rsidR="004E7924">
                <w:rPr>
                  <w:rFonts w:ascii="Times New Roman" w:hAnsi="Times New Roman" w:cs="Times New Roman"/>
                  <w:b/>
                  <w:bCs/>
                </w:rPr>
                <w:t>.</w:t>
              </w:r>
            </w:p>
            <w:p w:rsidR="005F3D53" w:rsidRPr="002B39B0" w:rsidRDefault="0057559C" w:rsidP="002B39B0">
              <w:pPr>
                <w:spacing w:after="0"/>
                <w:rPr>
                  <w:rFonts w:ascii="Times New Roman" w:hAnsi="Times New Roman" w:cs="Times New Roman"/>
                  <w:bCs/>
                </w:rPr>
              </w:pPr>
              <w:r>
                <w:rPr>
                  <w:rFonts w:ascii="Times New Roman" w:hAnsi="Times New Roman" w:cs="Times New Roman"/>
                  <w:bCs/>
                </w:rPr>
                <w:t xml:space="preserve">Проектом предусмотрен перенос газопровода высокого давления Ду-108 мм. Строительство газопровода выполняется открытым способом на глубине  не менее 1,2 м до верха </w:t>
              </w:r>
              <w:proofErr w:type="spellStart"/>
              <w:r>
                <w:rPr>
                  <w:rFonts w:ascii="Times New Roman" w:hAnsi="Times New Roman" w:cs="Times New Roman"/>
                  <w:bCs/>
                </w:rPr>
                <w:t>трубы</w:t>
              </w:r>
              <w:proofErr w:type="gramStart"/>
              <w:r>
                <w:rPr>
                  <w:rFonts w:ascii="Times New Roman" w:hAnsi="Times New Roman" w:cs="Times New Roman"/>
                  <w:bCs/>
                </w:rPr>
                <w:t>.Д</w:t>
              </w:r>
              <w:proofErr w:type="gramEnd"/>
              <w:r>
                <w:rPr>
                  <w:rFonts w:ascii="Times New Roman" w:hAnsi="Times New Roman" w:cs="Times New Roman"/>
                  <w:bCs/>
                </w:rPr>
                <w:t>ля</w:t>
              </w:r>
              <w:proofErr w:type="spellEnd"/>
              <w:r>
                <w:rPr>
                  <w:rFonts w:ascii="Times New Roman" w:hAnsi="Times New Roman" w:cs="Times New Roman"/>
                  <w:bCs/>
                </w:rPr>
                <w:t xml:space="preserve"> подземной прокладки применить  стальные электросварные трубы по ГОСТ10704-91. В стесненных условиях проложить стальные бесшовные трубы ГОСТ 8732-78.Применить антикоррозийную изоляцию весьма усиленного </w:t>
              </w:r>
              <w:proofErr w:type="spellStart"/>
              <w:r>
                <w:rPr>
                  <w:rFonts w:ascii="Times New Roman" w:hAnsi="Times New Roman" w:cs="Times New Roman"/>
                  <w:bCs/>
                </w:rPr>
                <w:t>типа,общей</w:t>
              </w:r>
              <w:proofErr w:type="spellEnd"/>
              <w:r>
                <w:rPr>
                  <w:rFonts w:ascii="Times New Roman" w:hAnsi="Times New Roman" w:cs="Times New Roman"/>
                  <w:bCs/>
                </w:rPr>
                <w:t xml:space="preserve"> толщиной не менее 2,2 </w:t>
              </w:r>
              <w:proofErr w:type="spellStart"/>
              <w:r>
                <w:rPr>
                  <w:rFonts w:ascii="Times New Roman" w:hAnsi="Times New Roman" w:cs="Times New Roman"/>
                  <w:bCs/>
                </w:rPr>
                <w:t>мм</w:t>
              </w:r>
              <w:proofErr w:type="gramStart"/>
              <w:r>
                <w:rPr>
                  <w:rFonts w:ascii="Times New Roman" w:hAnsi="Times New Roman" w:cs="Times New Roman"/>
                  <w:bCs/>
                </w:rPr>
                <w:t>.</w:t>
              </w:r>
              <w:r w:rsidR="00B1112D">
                <w:rPr>
                  <w:rFonts w:ascii="Times New Roman" w:hAnsi="Times New Roman" w:cs="Times New Roman"/>
                  <w:bCs/>
                </w:rPr>
                <w:t>Н</w:t>
              </w:r>
              <w:proofErr w:type="gramEnd"/>
              <w:r w:rsidR="00B1112D">
                <w:rPr>
                  <w:rFonts w:ascii="Times New Roman" w:hAnsi="Times New Roman" w:cs="Times New Roman"/>
                  <w:bCs/>
                </w:rPr>
                <w:t>а</w:t>
              </w:r>
              <w:proofErr w:type="spellEnd"/>
              <w:r w:rsidR="00B1112D">
                <w:rPr>
                  <w:rFonts w:ascii="Times New Roman" w:hAnsi="Times New Roman" w:cs="Times New Roman"/>
                  <w:bCs/>
                </w:rPr>
                <w:t xml:space="preserve"> точке врезки №1 установить стальной </w:t>
              </w:r>
              <w:proofErr w:type="spellStart"/>
              <w:r w:rsidR="00B1112D">
                <w:rPr>
                  <w:rFonts w:ascii="Times New Roman" w:hAnsi="Times New Roman" w:cs="Times New Roman"/>
                  <w:bCs/>
                </w:rPr>
                <w:t>шаровый</w:t>
              </w:r>
              <w:proofErr w:type="spellEnd"/>
              <w:r w:rsidR="00B1112D">
                <w:rPr>
                  <w:rFonts w:ascii="Times New Roman" w:hAnsi="Times New Roman" w:cs="Times New Roman"/>
                  <w:bCs/>
                </w:rPr>
                <w:t xml:space="preserve"> кран под ковер Ду100 мм</w:t>
              </w:r>
              <w:r w:rsidR="004E7924">
                <w:rPr>
                  <w:rFonts w:ascii="Times New Roman" w:hAnsi="Times New Roman" w:cs="Times New Roman"/>
                  <w:bCs/>
                </w:rPr>
                <w:t>.</w:t>
              </w:r>
              <w:r>
                <w:rPr>
                  <w:rFonts w:ascii="Times New Roman" w:hAnsi="Times New Roman" w:cs="Times New Roman"/>
                  <w:bCs/>
                </w:rPr>
                <w:t xml:space="preserve"> Давление в точке врезки 0,</w:t>
              </w:r>
              <w:r w:rsidR="00B1112D">
                <w:rPr>
                  <w:rFonts w:ascii="Times New Roman" w:hAnsi="Times New Roman" w:cs="Times New Roman"/>
                  <w:bCs/>
                </w:rPr>
                <w:t>4</w:t>
              </w:r>
              <w:r>
                <w:rPr>
                  <w:rFonts w:ascii="Times New Roman" w:hAnsi="Times New Roman" w:cs="Times New Roman"/>
                  <w:bCs/>
                </w:rPr>
                <w:t>2 МПа.</w:t>
              </w:r>
              <w:r w:rsidR="004E7924" w:rsidRPr="004E7924">
                <w:t xml:space="preserve"> </w:t>
              </w:r>
              <w:r w:rsidR="004E7924" w:rsidRPr="004E7924">
                <w:rPr>
                  <w:rFonts w:ascii="Times New Roman" w:hAnsi="Times New Roman" w:cs="Times New Roman"/>
                  <w:bCs/>
                </w:rPr>
                <w:t>Протяженность газопровода – 251,5 м.</w:t>
              </w:r>
            </w:p>
          </w:sdtContent>
        </w:sdt>
      </w:sdtContent>
    </w:sdt>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AE6193"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5778322"/>
              <w:placeholder>
                <w:docPart w:val="25915C5119C04AB19F476B9D8F567CE3"/>
              </w:placeholder>
            </w:sdtPr>
            <w:sdtEndPr/>
            <w:sdtContent>
              <w:r w:rsidR="002B39B0">
                <w:rPr>
                  <w:rFonts w:ascii="Times New Roman" w:hAnsi="Times New Roman" w:cs="Times New Roman"/>
                  <w:bCs/>
                </w:rPr>
                <w:t>г.</w:t>
              </w:r>
              <w:r w:rsidR="00FB2CE2">
                <w:rPr>
                  <w:rFonts w:ascii="Times New Roman" w:hAnsi="Times New Roman" w:cs="Times New Roman"/>
                  <w:bCs/>
                </w:rPr>
                <w:t xml:space="preserve"> </w:t>
              </w:r>
              <w:r w:rsidR="002B39B0">
                <w:rPr>
                  <w:rFonts w:ascii="Times New Roman" w:hAnsi="Times New Roman" w:cs="Times New Roman"/>
                  <w:bCs/>
                </w:rPr>
                <w:t>Оренбург</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AE6193"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5778371"/>
              <w:placeholder>
                <w:docPart w:val="9182FF2F4BC14746B960C52A908FAE09"/>
              </w:placeholder>
            </w:sdtPr>
            <w:sdtEndPr/>
            <w:sdtContent>
              <w:r w:rsidR="009D2827">
                <w:rPr>
                  <w:bCs/>
                  <w:sz w:val="22"/>
                  <w:szCs w:val="22"/>
                </w:rPr>
                <w:t>Дата заключения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proofErr w:type="gramStart"/>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w:t>
      </w:r>
      <w:proofErr w:type="gramEnd"/>
      <w:r w:rsidR="00104E06" w:rsidRPr="00104E06">
        <w:rPr>
          <w:bCs/>
          <w:sz w:val="22"/>
          <w:szCs w:val="22"/>
        </w:rPr>
        <w:t xml:space="preserve"> «количество календарных дней </w:t>
      </w:r>
      <w:proofErr w:type="gramStart"/>
      <w:r w:rsidR="00104E06" w:rsidRPr="00104E06">
        <w:rPr>
          <w:bCs/>
          <w:sz w:val="22"/>
          <w:szCs w:val="22"/>
        </w:rPr>
        <w:t>с даты начала</w:t>
      </w:r>
      <w:proofErr w:type="gramEnd"/>
      <w:r w:rsidR="00104E06" w:rsidRPr="00104E06">
        <w:rPr>
          <w:bCs/>
          <w:sz w:val="22"/>
          <w:szCs w:val="22"/>
        </w:rPr>
        <w:t xml:space="preserve"> выполнения работ»</w:t>
      </w:r>
      <w:r w:rsidRPr="00104E06">
        <w:rPr>
          <w:bCs/>
          <w:sz w:val="22"/>
          <w:szCs w:val="22"/>
        </w:rPr>
        <w:t>)</w:t>
      </w:r>
      <w:r w:rsidRPr="00104E06">
        <w:rPr>
          <w:b/>
          <w:bCs/>
          <w:sz w:val="22"/>
          <w:szCs w:val="22"/>
        </w:rPr>
        <w:t>:</w:t>
      </w:r>
    </w:p>
    <w:p w:rsidR="004F4D3D" w:rsidRPr="00104E06" w:rsidRDefault="00AE6193"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5778372"/>
              <w:placeholder>
                <w:docPart w:val="6366726928284F78BA6DA53350E68F50"/>
              </w:placeholder>
            </w:sdtPr>
            <w:sdtEndPr/>
            <w:sdtContent>
              <w:r w:rsidR="008A4C56">
                <w:rPr>
                  <w:bCs/>
                  <w:sz w:val="22"/>
                  <w:szCs w:val="22"/>
                </w:rPr>
                <w:t xml:space="preserve">до 31 июля 2017 г. </w:t>
              </w:r>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AE6193"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sdt>
            <w:sdtPr>
              <w:rPr>
                <w:bCs/>
                <w:sz w:val="22"/>
                <w:szCs w:val="22"/>
              </w:rPr>
              <w:id w:val="5778373"/>
              <w:placeholder>
                <w:docPart w:val="35BA7BDB76944434AFB7A9EA9F4ECC4F"/>
              </w:placeholder>
            </w:sdtPr>
            <w:sdtEndPr/>
            <w:sdtContent>
              <w:r w:rsidR="009D2827">
                <w:rPr>
                  <w:bCs/>
                  <w:sz w:val="22"/>
                  <w:szCs w:val="22"/>
                </w:rPr>
                <w:t xml:space="preserve">Не </w:t>
              </w:r>
              <w:proofErr w:type="gramStart"/>
              <w:r w:rsidR="009D2827">
                <w:rPr>
                  <w:bCs/>
                  <w:sz w:val="22"/>
                  <w:szCs w:val="22"/>
                </w:rPr>
                <w:t>установлен</w:t>
              </w:r>
              <w:proofErr w:type="gramEnd"/>
            </w:sdtContent>
          </w:sdt>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AE6193"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sdt>
            <w:sdtPr>
              <w:rPr>
                <w:bCs/>
                <w:sz w:val="22"/>
                <w:szCs w:val="22"/>
              </w:rPr>
              <w:id w:val="5778374"/>
              <w:placeholder>
                <w:docPart w:val="CBF16D4366894B7E8A813DB423238B95"/>
              </w:placeholder>
            </w:sdtPr>
            <w:sdtEndPr/>
            <w:sdtContent>
              <w:r w:rsidR="009D2827">
                <w:rPr>
                  <w:bCs/>
                  <w:sz w:val="22"/>
                  <w:szCs w:val="22"/>
                </w:rPr>
                <w:t xml:space="preserve">Не </w:t>
              </w:r>
              <w:proofErr w:type="gramStart"/>
              <w:r w:rsidR="009D2827">
                <w:rPr>
                  <w:bCs/>
                  <w:sz w:val="22"/>
                  <w:szCs w:val="22"/>
                </w:rPr>
                <w:t>установлен</w:t>
              </w:r>
              <w:proofErr w:type="gramEnd"/>
            </w:sdtContent>
          </w:sdt>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sz w:val="22"/>
                <w:szCs w:val="22"/>
              </w:rPr>
              <w:id w:val="5778376"/>
              <w:placeholder>
                <w:docPart w:val="E2C437B5874F4FC7A5CE8A29A6FBD8BB"/>
              </w:placeholder>
            </w:sdtPr>
            <w:sdtEndPr>
              <w:rPr>
                <w:rStyle w:val="a0"/>
                <w:bCs/>
                <w:spacing w:val="0"/>
              </w:rPr>
            </w:sdtEndPr>
            <w:sdtContent>
              <w:r w:rsidR="009D2827">
                <w:rPr>
                  <w:rStyle w:val="a3"/>
                  <w:color w:val="auto"/>
                  <w:spacing w:val="10"/>
                  <w:sz w:val="22"/>
                  <w:szCs w:val="22"/>
                </w:rPr>
                <w:t>Не прилагается</w:t>
              </w:r>
            </w:sdtContent>
          </w:sdt>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w:t>
            </w:r>
            <w:r w:rsidRPr="00104E06">
              <w:rPr>
                <w:rFonts w:ascii="Times New Roman" w:hAnsi="Times New Roman" w:cs="Times New Roman"/>
              </w:rPr>
              <w:lastRenderedPageBreak/>
              <w:t>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xml:space="preserve">Предусмотренные законодательством РФ документы, подтверждающие соответствие Участника </w:t>
            </w:r>
            <w:r w:rsidRPr="00104E06">
              <w:rPr>
                <w:rFonts w:ascii="Times New Roman" w:eastAsia="Times New Roman" w:hAnsi="Times New Roman" w:cs="Times New Roman"/>
                <w:lang w:eastAsia="ru-RU"/>
              </w:rPr>
              <w:lastRenderedPageBreak/>
              <w:t>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lastRenderedPageBreak/>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581071" w:rsidP="00E16873">
      <w:pPr>
        <w:numPr>
          <w:ilvl w:val="1"/>
          <w:numId w:val="1"/>
        </w:numPr>
        <w:tabs>
          <w:tab w:val="left" w:pos="426"/>
        </w:tabs>
        <w:spacing w:after="0" w:line="240" w:lineRule="auto"/>
        <w:ind w:left="0" w:firstLine="0"/>
        <w:jc w:val="both"/>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5778377"/>
              <w:placeholder>
                <w:docPart w:val="B0D345C742F740CCA233A4F37A2238FA"/>
              </w:placeholder>
            </w:sdtPr>
            <w:sdtEndPr>
              <w:rPr>
                <w:rStyle w:val="a0"/>
                <w:bCs/>
                <w:spacing w:val="0"/>
                <w:lang w:eastAsia="ru-RU"/>
              </w:rPr>
            </w:sdtEndPr>
            <w:sdtContent>
              <w:r w:rsidR="009D2827">
                <w:rPr>
                  <w:rStyle w:val="a3"/>
                  <w:rFonts w:ascii="Times New Roman" w:eastAsia="Times New Roman" w:hAnsi="Times New Roman" w:cs="Times New Roman"/>
                  <w:color w:val="auto"/>
                  <w:spacing w:val="10"/>
                </w:rPr>
                <w:t>Установлено</w:t>
              </w:r>
            </w:sdtContent>
          </w:sdt>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581071" w:rsidRPr="00581071" w:rsidRDefault="00581071" w:rsidP="00E16873">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E16873">
      <w:pPr>
        <w:tabs>
          <w:tab w:val="left" w:pos="426"/>
        </w:tabs>
        <w:spacing w:after="0" w:line="240" w:lineRule="auto"/>
        <w:jc w:val="both"/>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dtPr>
      <w:sdtEndPr/>
      <w:sdtContent>
        <w:sdt>
          <w:sdtPr>
            <w:rPr>
              <w:rFonts w:ascii="Times New Roman" w:hAnsi="Times New Roman" w:cs="Times New Roman"/>
              <w:bCs/>
            </w:rPr>
            <w:id w:val="5778378"/>
            <w:placeholder>
              <w:docPart w:val="CD99A9C5B9594FC6B79CFC99957CC976"/>
            </w:placeholder>
          </w:sdtPr>
          <w:sdtEndPr/>
          <w:sdtContent>
            <w:sdt>
              <w:sdtPr>
                <w:rPr>
                  <w:rFonts w:ascii="Times New Roman" w:hAnsi="Times New Roman" w:cs="Times New Roman"/>
                  <w:bCs/>
                </w:rPr>
                <w:id w:val="2324291"/>
                <w:placeholder>
                  <w:docPart w:val="8378174FE5AF4270A2DB38710F5CBB86"/>
                </w:placeholder>
              </w:sdtPr>
              <w:sdtEndPr/>
              <w:sdtContent>
                <w:p w:rsidR="00AE6193" w:rsidRDefault="00AE6193" w:rsidP="009D2827">
                  <w:pPr>
                    <w:spacing w:line="240" w:lineRule="auto"/>
                    <w:jc w:val="both"/>
                    <w:rPr>
                      <w:rFonts w:ascii="Times New Roman" w:hAnsi="Times New Roman" w:cs="Times New Roman"/>
                      <w:bCs/>
                    </w:rPr>
                  </w:pPr>
                  <w:r>
                    <w:rPr>
                      <w:rFonts w:ascii="Times New Roman" w:hAnsi="Times New Roman" w:cs="Times New Roman"/>
                      <w:bCs/>
                    </w:rPr>
                    <w:t xml:space="preserve">Пункт </w:t>
                  </w:r>
                  <w:r w:rsidRPr="00AE6193">
                    <w:rPr>
                      <w:rFonts w:ascii="Times New Roman" w:hAnsi="Times New Roman" w:cs="Times New Roman"/>
                      <w:bCs/>
                    </w:rPr>
                    <w:t>12. Защита строительных конструкций, трубопроводов и оборудования (кроме магистральных и промысловых трубопроводов)</w:t>
                  </w:r>
                </w:p>
                <w:p w:rsidR="00AE6193" w:rsidRDefault="00AE6193" w:rsidP="009D2827">
                  <w:pPr>
                    <w:spacing w:line="240" w:lineRule="auto"/>
                    <w:jc w:val="both"/>
                    <w:rPr>
                      <w:rFonts w:ascii="Times New Roman" w:hAnsi="Times New Roman" w:cs="Times New Roman"/>
                      <w:bCs/>
                    </w:rPr>
                  </w:pPr>
                  <w:r>
                    <w:rPr>
                      <w:rFonts w:ascii="Times New Roman" w:hAnsi="Times New Roman" w:cs="Times New Roman"/>
                      <w:bCs/>
                    </w:rPr>
                    <w:t>п.</w:t>
                  </w:r>
                  <w:r w:rsidRPr="00AE6193">
                    <w:rPr>
                      <w:rFonts w:ascii="Times New Roman" w:hAnsi="Times New Roman" w:cs="Times New Roman"/>
                      <w:bCs/>
                    </w:rPr>
                    <w:t xml:space="preserve">12.5. Устройство </w:t>
                  </w:r>
                  <w:proofErr w:type="spellStart"/>
                  <w:r w:rsidRPr="00AE6193">
                    <w:rPr>
                      <w:rFonts w:ascii="Times New Roman" w:hAnsi="Times New Roman" w:cs="Times New Roman"/>
                      <w:bCs/>
                    </w:rPr>
                    <w:t>оклеечной</w:t>
                  </w:r>
                  <w:proofErr w:type="spellEnd"/>
                  <w:r w:rsidRPr="00AE6193">
                    <w:rPr>
                      <w:rFonts w:ascii="Times New Roman" w:hAnsi="Times New Roman" w:cs="Times New Roman"/>
                      <w:bCs/>
                    </w:rPr>
                    <w:t xml:space="preserve"> изоляции</w:t>
                  </w:r>
                </w:p>
                <w:p w:rsidR="009D2827" w:rsidRDefault="009D2827" w:rsidP="009D2827">
                  <w:pPr>
                    <w:spacing w:line="240" w:lineRule="auto"/>
                    <w:jc w:val="both"/>
                    <w:rPr>
                      <w:rFonts w:ascii="Times New Roman" w:hAnsi="Times New Roman" w:cs="Times New Roman"/>
                    </w:rPr>
                  </w:pPr>
                  <w:r>
                    <w:rPr>
                      <w:rFonts w:ascii="Times New Roman" w:hAnsi="Times New Roman" w:cs="Times New Roman"/>
                    </w:rPr>
                    <w:t xml:space="preserve">Пункт 19.Устройство наружных сетей газоснабжения, </w:t>
                  </w:r>
                  <w:proofErr w:type="gramStart"/>
                  <w:r>
                    <w:rPr>
                      <w:rFonts w:ascii="Times New Roman" w:hAnsi="Times New Roman" w:cs="Times New Roman"/>
                    </w:rPr>
                    <w:t>кроме</w:t>
                  </w:r>
                  <w:proofErr w:type="gramEnd"/>
                  <w:r>
                    <w:rPr>
                      <w:rFonts w:ascii="Times New Roman" w:hAnsi="Times New Roman" w:cs="Times New Roman"/>
                    </w:rPr>
                    <w:t xml:space="preserve"> магистральных</w:t>
                  </w:r>
                </w:p>
                <w:p w:rsidR="009D2827" w:rsidRDefault="009D2827" w:rsidP="009D2827">
                  <w:pPr>
                    <w:spacing w:line="240" w:lineRule="auto"/>
                    <w:jc w:val="both"/>
                    <w:rPr>
                      <w:rFonts w:ascii="Times New Roman" w:hAnsi="Times New Roman" w:cs="Times New Roman"/>
                    </w:rPr>
                  </w:pPr>
                  <w:r>
                    <w:rPr>
                      <w:rFonts w:ascii="Times New Roman" w:hAnsi="Times New Roman" w:cs="Times New Roman"/>
                    </w:rPr>
                    <w:t xml:space="preserve">п.19.3. Укладка газопроводов с рабочим давлением от 0,3 МПа до 1,2 МПа включительно (для природного газа), до 1,6 МПа включительно (для сжиженного углеводородного газа), </w:t>
                  </w:r>
                </w:p>
                <w:p w:rsidR="009D2827" w:rsidRDefault="00A93A71" w:rsidP="009D2827">
                  <w:pPr>
                    <w:tabs>
                      <w:tab w:val="left" w:pos="5511"/>
                    </w:tabs>
                    <w:spacing w:line="240" w:lineRule="auto"/>
                    <w:jc w:val="both"/>
                    <w:rPr>
                      <w:rFonts w:ascii="Times New Roman" w:hAnsi="Times New Roman" w:cs="Times New Roman"/>
                    </w:rPr>
                  </w:pPr>
                  <w:r>
                    <w:rPr>
                      <w:rFonts w:ascii="Times New Roman" w:hAnsi="Times New Roman" w:cs="Times New Roman"/>
                    </w:rPr>
                    <w:t>п.19.10. -</w:t>
                  </w:r>
                  <w:r w:rsidR="009D2827">
                    <w:rPr>
                      <w:rFonts w:ascii="Times New Roman" w:hAnsi="Times New Roman" w:cs="Times New Roman"/>
                    </w:rPr>
                    <w:t xml:space="preserve"> Очистка полости и испытание газопроводов</w:t>
                  </w:r>
                  <w:r w:rsidR="009D2827">
                    <w:rPr>
                      <w:rFonts w:ascii="Times New Roman" w:hAnsi="Times New Roman" w:cs="Times New Roman"/>
                    </w:rPr>
                    <w:tab/>
                  </w:r>
                </w:p>
                <w:p w:rsidR="009D2827" w:rsidRDefault="009D2827" w:rsidP="009D2827">
                  <w:pPr>
                    <w:spacing w:line="240" w:lineRule="auto"/>
                    <w:jc w:val="both"/>
                    <w:rPr>
                      <w:rFonts w:ascii="Times New Roman" w:hAnsi="Times New Roman" w:cs="Times New Roman"/>
                    </w:rPr>
                  </w:pPr>
                  <w:r>
                    <w:rPr>
                      <w:rFonts w:ascii="Times New Roman" w:hAnsi="Times New Roman" w:cs="Times New Roman"/>
                    </w:rPr>
                    <w:t>Пункт 22. Устройство объектов нефтяной и газовой промышленности</w:t>
                  </w:r>
                </w:p>
                <w:p w:rsidR="009D2827" w:rsidRDefault="009D2827" w:rsidP="009D2827">
                  <w:pPr>
                    <w:spacing w:line="240" w:lineRule="auto"/>
                    <w:jc w:val="both"/>
                    <w:rPr>
                      <w:rFonts w:ascii="Times New Roman" w:hAnsi="Times New Roman" w:cs="Times New Roman"/>
                    </w:rPr>
                  </w:pPr>
                  <w:r>
                    <w:rPr>
                      <w:rFonts w:ascii="Times New Roman" w:hAnsi="Times New Roman" w:cs="Times New Roman"/>
                    </w:rPr>
                    <w:lastRenderedPageBreak/>
                    <w:t>п.22.11. - Контроль качества сварных соединений и их изоляция.</w:t>
                  </w:r>
                </w:p>
                <w:p w:rsidR="009D2827" w:rsidRDefault="009D2827" w:rsidP="009D2827">
                  <w:pPr>
                    <w:spacing w:line="240" w:lineRule="auto"/>
                    <w:jc w:val="both"/>
                    <w:rPr>
                      <w:rFonts w:ascii="Times New Roman" w:hAnsi="Times New Roman" w:cs="Times New Roman"/>
                    </w:rPr>
                  </w:pPr>
                  <w:r>
                    <w:rPr>
                      <w:rFonts w:ascii="Times New Roman" w:hAnsi="Times New Roman" w:cs="Times New Roman"/>
                    </w:rPr>
                    <w:t>Пункт 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rsidR="00ED1E4C" w:rsidRPr="00FB2CE2" w:rsidRDefault="009D2827" w:rsidP="00FB2CE2">
                  <w:pPr>
                    <w:spacing w:line="240" w:lineRule="auto"/>
                    <w:jc w:val="both"/>
                    <w:rPr>
                      <w:rFonts w:ascii="Times New Roman" w:hAnsi="Times New Roman" w:cs="Times New Roman"/>
                      <w:bCs/>
                    </w:rPr>
                  </w:pPr>
                  <w:r>
                    <w:rPr>
                      <w:rFonts w:ascii="Times New Roman" w:hAnsi="Times New Roman" w:cs="Times New Roman"/>
                    </w:rPr>
                    <w:t>33.6. -  Объекты газоснабжения</w:t>
                  </w:r>
                </w:p>
              </w:sdtContent>
            </w:sdt>
          </w:sdtContent>
        </w:sdt>
      </w:sdtContent>
    </w:sdt>
    <w:p w:rsidR="00E16873" w:rsidRDefault="00E16873" w:rsidP="00E16873">
      <w:pPr>
        <w:tabs>
          <w:tab w:val="left" w:pos="426"/>
        </w:tabs>
        <w:spacing w:after="0" w:line="240" w:lineRule="auto"/>
        <w:rPr>
          <w:rFonts w:ascii="Times New Roman" w:hAnsi="Times New Roman" w:cs="Times New Roman"/>
          <w:b/>
        </w:rPr>
      </w:pPr>
    </w:p>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4F9A199ADB9E4434A301996292838C94"/>
        </w:placeholder>
      </w:sdtPr>
      <w:sdtEndPr/>
      <w:sdtContent>
        <w:p w:rsidR="00B41BE0" w:rsidRPr="00B41BE0" w:rsidRDefault="00B41BE0" w:rsidP="00B41BE0">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41BE0" w:rsidRPr="00B41BE0" w:rsidTr="00B41BE0">
            <w:trPr>
              <w:trHeight w:val="864"/>
            </w:trPr>
            <w:tc>
              <w:tcPr>
                <w:tcW w:w="1276"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4164"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4164"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4164"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4164"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4164"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4164"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4164"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4164"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4164"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4164" w:type="dxa"/>
                <w:shd w:val="clear" w:color="auto" w:fill="auto"/>
                <w:vAlign w:val="center"/>
              </w:tcPr>
              <w:p w:rsidR="00B41BE0" w:rsidRPr="00B41BE0" w:rsidRDefault="009D2827"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B41BE0" w:rsidRPr="00B41BE0" w:rsidRDefault="00B41BE0" w:rsidP="00B41BE0">
          <w:pPr>
            <w:spacing w:after="0" w:line="240" w:lineRule="auto"/>
            <w:ind w:left="792"/>
            <w:rPr>
              <w:rFonts w:ascii="Times New Roman" w:hAnsi="Times New Roman" w:cs="Times New Roman"/>
              <w:b/>
              <w:bCs/>
            </w:rPr>
          </w:pPr>
        </w:p>
        <w:p w:rsidR="00B41BE0" w:rsidRPr="00B41BE0" w:rsidRDefault="00AE6193" w:rsidP="00B41BE0">
          <w:pPr>
            <w:spacing w:after="0" w:line="240" w:lineRule="auto"/>
            <w:ind w:left="792"/>
            <w:rPr>
              <w:rFonts w:ascii="Times New Roman" w:hAnsi="Times New Roman" w:cs="Times New Roman"/>
              <w:b/>
              <w:bCs/>
            </w:rPr>
          </w:pPr>
        </w:p>
      </w:sdtContent>
    </w:sdt>
    <w:p w:rsidR="00726CE7" w:rsidRDefault="00726CE7" w:rsidP="00E16873">
      <w:pPr>
        <w:spacing w:after="0" w:line="240" w:lineRule="auto"/>
        <w:ind w:left="426" w:hanging="426"/>
        <w:rPr>
          <w:rFonts w:ascii="Times New Roman" w:hAnsi="Times New Roman" w:cs="Times New Roman"/>
          <w:b/>
        </w:rPr>
      </w:pPr>
    </w:p>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5778384"/>
              <w:placeholder>
                <w:docPart w:val="CC7CE68347D642DB807421A993CC8D51"/>
              </w:placeholder>
            </w:sdtPr>
            <w:sdtEndPr>
              <w:rPr>
                <w:rStyle w:val="a0"/>
                <w:bCs/>
                <w:spacing w:val="0"/>
                <w:lang w:eastAsia="ru-RU"/>
              </w:rPr>
            </w:sdtEndPr>
            <w:sdtContent>
              <w:r w:rsidR="009D2827">
                <w:rPr>
                  <w:rStyle w:val="a3"/>
                  <w:rFonts w:ascii="Times New Roman" w:eastAsia="Times New Roman" w:hAnsi="Times New Roman" w:cs="Times New Roman"/>
                  <w:color w:val="auto"/>
                  <w:spacing w:val="10"/>
                </w:rPr>
                <w:t>Допускается</w:t>
              </w:r>
            </w:sdtContent>
          </w:sdt>
        </w:sdtContent>
      </w:sdt>
    </w:p>
    <w:p w:rsidR="00205B89" w:rsidRPr="00E16873" w:rsidRDefault="00205B89" w:rsidP="00E16873">
      <w:pPr>
        <w:spacing w:after="0" w:line="240" w:lineRule="auto"/>
        <w:jc w:val="both"/>
        <w:rPr>
          <w:rFonts w:ascii="Times New Roman" w:hAnsi="Times New Roman" w:cs="Times New Roman"/>
          <w:b/>
        </w:rPr>
      </w:pPr>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p w:rsidR="00ED1E4C" w:rsidRPr="00E16873" w:rsidRDefault="00AE6193" w:rsidP="00E16873">
      <w:pPr>
        <w:spacing w:after="0" w:line="240" w:lineRule="auto"/>
        <w:jc w:val="both"/>
        <w:rPr>
          <w:rFonts w:ascii="Times New Roman" w:hAnsi="Times New Roman" w:cs="Times New Roman"/>
          <w:b/>
        </w:rPr>
      </w:pPr>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5778385"/>
              <w:placeholder>
                <w:docPart w:val="06CBD959777A4991AE5AA2E082662D3D"/>
              </w:placeholder>
            </w:sdtPr>
            <w:sdtEndPr/>
            <w:sdtContent>
              <w:r w:rsidR="009D2827">
                <w:rPr>
                  <w:rFonts w:ascii="Times New Roman" w:hAnsi="Times New Roman" w:cs="Times New Roman"/>
                  <w:bCs/>
                </w:rPr>
                <w:t>Все работы должны быть выполнены на основании разработанного проекта (Приложение №1 к ТЗ). Все объемы работ указаны в локально – сметном расчете (Приложение 2 к ТЗ)</w:t>
              </w:r>
            </w:sdtContent>
          </w:sdt>
        </w:sdtContent>
      </w:sdt>
    </w:p>
    <w:p w:rsidR="00CA6C53" w:rsidRDefault="00CA6C53" w:rsidP="00E16873">
      <w:pPr>
        <w:pStyle w:val="a6"/>
        <w:ind w:left="0"/>
        <w:jc w:val="both"/>
        <w:rPr>
          <w:b/>
          <w:sz w:val="22"/>
          <w:szCs w:val="22"/>
        </w:rPr>
      </w:pPr>
    </w:p>
    <w:p w:rsidR="00E16873" w:rsidRPr="00E16873" w:rsidRDefault="00E1687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5778386"/>
              <w:placeholder>
                <w:docPart w:val="C6C00D0470944FD39A2190E71EF91369"/>
              </w:placeholder>
            </w:sdtPr>
            <w:sdtEndPr>
              <w:rPr>
                <w:rStyle w:val="a0"/>
                <w:bCs/>
                <w:spacing w:val="0"/>
                <w:lang w:eastAsia="ru-RU"/>
              </w:rPr>
            </w:sdtEndPr>
            <w:sdtContent>
              <w:r w:rsidR="009D2827">
                <w:rPr>
                  <w:rStyle w:val="a3"/>
                  <w:rFonts w:ascii="Times New Roman" w:eastAsia="Times New Roman" w:hAnsi="Times New Roman" w:cs="Times New Roman"/>
                  <w:color w:val="auto"/>
                  <w:spacing w:val="10"/>
                </w:rPr>
                <w:t>Не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E16873" w:rsidRDefault="00E16873" w:rsidP="00E16873">
      <w:pPr>
        <w:spacing w:after="0" w:line="240" w:lineRule="auto"/>
        <w:jc w:val="both"/>
        <w:rPr>
          <w:rFonts w:ascii="Times New Roman" w:hAnsi="Times New Roman" w:cs="Times New Roman"/>
          <w:b/>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E16873" w:rsidRPr="00581071" w:rsidRDefault="00E16873" w:rsidP="00E16873">
      <w:pPr>
        <w:spacing w:after="0" w:line="240" w:lineRule="auto"/>
        <w:jc w:val="both"/>
        <w:rPr>
          <w:rFonts w:ascii="Times New Roman" w:hAnsi="Times New Roman" w:cs="Times New Roman"/>
          <w:b/>
        </w:rPr>
      </w:pPr>
    </w:p>
    <w:p w:rsidR="008F3D90"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5778387"/>
              <w:placeholder>
                <w:docPart w:val="0931F6D7AB264E729DB5F30365B229FF"/>
              </w:placeholder>
            </w:sdtPr>
            <w:sdtEndPr>
              <w:rPr>
                <w:rStyle w:val="a0"/>
                <w:bCs/>
                <w:spacing w:val="0"/>
                <w:lang w:eastAsia="ru-RU"/>
              </w:rPr>
            </w:sdtEndPr>
            <w:sdtContent>
              <w:r w:rsidR="009D2827">
                <w:rPr>
                  <w:rStyle w:val="a3"/>
                  <w:rFonts w:ascii="Times New Roman" w:eastAsia="Times New Roman" w:hAnsi="Times New Roman" w:cs="Times New Roman"/>
                  <w:color w:val="auto"/>
                  <w:spacing w:val="10"/>
                </w:rPr>
                <w:t>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4C5DB6" w:rsidP="00FB2CE2">
      <w:pPr>
        <w:numPr>
          <w:ilvl w:val="1"/>
          <w:numId w:val="1"/>
        </w:numPr>
        <w:spacing w:after="0" w:line="240" w:lineRule="auto"/>
        <w:jc w:val="both"/>
        <w:rPr>
          <w:rFonts w:ascii="Times New Roman" w:hAnsi="Times New Roman" w:cs="Times New Roman"/>
        </w:rPr>
      </w:pPr>
      <w:r>
        <w:rPr>
          <w:rFonts w:ascii="Times New Roman" w:hAnsi="Times New Roman" w:cs="Times New Roman"/>
        </w:rPr>
        <w:t>Способ</w:t>
      </w:r>
      <w:r w:rsidR="00581071" w:rsidRPr="00581071">
        <w:rPr>
          <w:rFonts w:ascii="Times New Roman" w:hAnsi="Times New Roman" w:cs="Times New Roman"/>
        </w:rPr>
        <w:t xml:space="preserve">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2073388504"/>
              <w:placeholder>
                <w:docPart w:val="561BAA9E8A9F470B91C6087375AFE0DF"/>
              </w:placeholder>
            </w:sdtPr>
            <w:sdtEndPr>
              <w:rPr>
                <w:rStyle w:val="a3"/>
              </w:rPr>
            </w:sdtEndPr>
            <w:sdtContent>
              <w:sdt>
                <w:sdtPr>
                  <w:rPr>
                    <w:rStyle w:val="a3"/>
                    <w:rFonts w:ascii="Times New Roman" w:eastAsia="Times New Roman" w:hAnsi="Times New Roman" w:cs="Times New Roman"/>
                    <w:color w:val="auto"/>
                    <w:spacing w:val="10"/>
                  </w:rPr>
                  <w:id w:val="-881630189"/>
                  <w:placeholder>
                    <w:docPart w:val="99BCD834CA25416AA60DA7B98897EE29"/>
                  </w:placeholder>
                </w:sdtPr>
                <w:sdtEndPr>
                  <w:rPr>
                    <w:rStyle w:val="a3"/>
                  </w:rPr>
                </w:sdtEndPr>
                <w:sdtContent>
                  <w:r w:rsidR="00FB2CE2" w:rsidRPr="00954357">
                    <w:rPr>
                      <w:rStyle w:val="a3"/>
                      <w:rFonts w:ascii="Times New Roman" w:eastAsia="Times New Roman" w:hAnsi="Times New Roman" w:cs="Times New Roman"/>
                      <w:color w:val="auto"/>
                      <w:spacing w:val="10"/>
                    </w:rPr>
                    <w:t>Перечисление денежных средств на расчетный счет Заказчика закупки</w:t>
                  </w:r>
                </w:sdtContent>
              </w:sdt>
              <w:r w:rsidR="00FB2CE2">
                <w:rPr>
                  <w:rStyle w:val="a3"/>
                  <w:rFonts w:ascii="Times New Roman" w:eastAsia="Times New Roman" w:hAnsi="Times New Roman" w:cs="Times New Roman"/>
                  <w:color w:val="auto"/>
                  <w:spacing w:val="10"/>
                </w:rPr>
                <w:t xml:space="preserve"> </w:t>
              </w:r>
            </w:sdtContent>
          </w:sdt>
        </w:sdtContent>
      </w:sdt>
      <w:r w:rsidR="00581071"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dtPr>
        <w:sdtEndPr/>
        <w:sdtContent>
          <w:sdt>
            <w:sdtPr>
              <w:rPr>
                <w:rFonts w:ascii="Times New Roman" w:hAnsi="Times New Roman" w:cs="Times New Roman"/>
                <w:bCs/>
              </w:rPr>
              <w:id w:val="5778388"/>
              <w:placeholder>
                <w:docPart w:val="472A0C1702134D1880A494445287AC8A"/>
              </w:placeholder>
            </w:sdtPr>
            <w:sdtEndPr/>
            <w:sdtContent>
              <w:r w:rsidR="00FB2CE2">
                <w:rPr>
                  <w:rFonts w:ascii="Times New Roman" w:hAnsi="Times New Roman" w:cs="Times New Roman"/>
                  <w:bCs/>
                </w:rPr>
                <w:t>3</w:t>
              </w:r>
              <w:r w:rsidR="009D2827">
                <w:rPr>
                  <w:rFonts w:ascii="Times New Roman" w:hAnsi="Times New Roman" w:cs="Times New Roman"/>
                  <w:bCs/>
                </w:rPr>
                <w:t>0% от стоимости договора</w:t>
              </w:r>
            </w:sdtContent>
          </w:sdt>
        </w:sdtContent>
      </w:sdt>
      <w:r w:rsidR="00891EA0"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w:t>
      </w:r>
      <w:r w:rsidR="0030123C">
        <w:rPr>
          <w:rFonts w:ascii="Times New Roman" w:hAnsi="Times New Roman" w:cs="Times New Roman"/>
          <w:color w:val="000000"/>
        </w:rPr>
        <w:t xml:space="preserve">в течение </w:t>
      </w:r>
      <w:r w:rsidRPr="00581071">
        <w:rPr>
          <w:rFonts w:ascii="Times New Roman" w:hAnsi="Times New Roman" w:cs="Times New Roman"/>
          <w:color w:val="000000"/>
        </w:rPr>
        <w:t xml:space="preserve"> </w:t>
      </w:r>
      <w:sdt>
        <w:sdtPr>
          <w:rPr>
            <w:rFonts w:ascii="Times New Roman" w:hAnsi="Times New Roman" w:cs="Times New Roman"/>
            <w:bCs/>
          </w:rPr>
          <w:id w:val="2081395918"/>
          <w:placeholder>
            <w:docPart w:val="9766027313FF493C9BEFA4EC612F38CC"/>
          </w:placeholder>
        </w:sdtPr>
        <w:sdtEndPr/>
        <w:sdtContent>
          <w:r w:rsidR="009D2827">
            <w:rPr>
              <w:rFonts w:ascii="Times New Roman" w:hAnsi="Times New Roman" w:cs="Times New Roman"/>
              <w:bCs/>
            </w:rPr>
            <w:t>5</w:t>
          </w:r>
        </w:sdtContent>
      </w:sdt>
      <w:r w:rsidR="00B74105">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30123C">
        <w:rPr>
          <w:rFonts w:ascii="Times New Roman" w:hAnsi="Times New Roman" w:cs="Times New Roman"/>
          <w:color w:val="000000"/>
        </w:rPr>
        <w:t xml:space="preserve">календарных дней </w:t>
      </w:r>
      <w:proofErr w:type="gramStart"/>
      <w:r w:rsidR="0030123C">
        <w:rPr>
          <w:rFonts w:ascii="Times New Roman" w:hAnsi="Times New Roman" w:cs="Times New Roman"/>
          <w:color w:val="000000"/>
        </w:rPr>
        <w:t>с даты заключения</w:t>
      </w:r>
      <w:proofErr w:type="gramEnd"/>
      <w:r w:rsidR="0030123C">
        <w:rPr>
          <w:rFonts w:ascii="Times New Roman" w:hAnsi="Times New Roman" w:cs="Times New Roman"/>
          <w:color w:val="000000"/>
        </w:rPr>
        <w:t xml:space="preserve"> договора.    </w:t>
      </w:r>
    </w:p>
    <w:p w:rsid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lastRenderedPageBreak/>
        <w:t xml:space="preserve">Реквизиты </w:t>
      </w:r>
      <w:r w:rsidR="00DF7892">
        <w:rPr>
          <w:rFonts w:ascii="Times New Roman" w:hAnsi="Times New Roman" w:cs="Times New Roman"/>
        </w:rPr>
        <w:t xml:space="preserve">Заказчика </w:t>
      </w:r>
      <w:r w:rsidRPr="00581071">
        <w:rPr>
          <w:rFonts w:ascii="Times New Roman" w:hAnsi="Times New Roman" w:cs="Times New Roman"/>
        </w:rPr>
        <w:t>для перечисления обеспечения исполнения договора</w:t>
      </w:r>
      <w:r w:rsidR="00E16873">
        <w:rPr>
          <w:rFonts w:ascii="Times New Roman" w:hAnsi="Times New Roman" w:cs="Times New Roman"/>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sdt>
      <w:sdtPr>
        <w:rPr>
          <w:rFonts w:asciiTheme="minorHAnsi" w:eastAsiaTheme="minorHAnsi" w:hAnsiTheme="minorHAnsi" w:cstheme="minorBidi"/>
          <w:bCs/>
          <w:color w:val="auto"/>
          <w:sz w:val="22"/>
          <w:szCs w:val="22"/>
          <w:lang w:eastAsia="en-US"/>
        </w:rPr>
        <w:id w:val="-1086152004"/>
        <w:placeholder>
          <w:docPart w:val="AE4C964B804042839315A11446B8F35C"/>
        </w:placeholder>
      </w:sdtPr>
      <w:sdtEndPr>
        <w:rPr>
          <w:rFonts w:ascii="Times New Roman" w:eastAsia="Calibri" w:hAnsi="Times New Roman" w:cs="Times New Roman"/>
          <w:color w:val="000000"/>
          <w:sz w:val="24"/>
          <w:szCs w:val="24"/>
          <w:lang w:eastAsia="ru-RU"/>
        </w:rPr>
      </w:sdtEndPr>
      <w:sdtContent>
        <w:sdt>
          <w:sdtPr>
            <w:rPr>
              <w:rFonts w:asciiTheme="minorHAnsi" w:eastAsiaTheme="minorHAnsi" w:hAnsiTheme="minorHAnsi" w:cstheme="minorBidi"/>
              <w:bCs/>
              <w:color w:val="auto"/>
              <w:sz w:val="22"/>
              <w:szCs w:val="22"/>
              <w:lang w:eastAsia="en-US"/>
            </w:rPr>
            <w:id w:val="5778389"/>
            <w:placeholder>
              <w:docPart w:val="881FF463B6EC4B8196D48C8EA92C3164"/>
            </w:placeholder>
          </w:sdtPr>
          <w:sdtEndPr>
            <w:rPr>
              <w:rFonts w:ascii="Times New Roman" w:eastAsia="Calibri" w:hAnsi="Times New Roman" w:cs="Times New Roman"/>
              <w:color w:val="000000"/>
              <w:sz w:val="24"/>
              <w:szCs w:val="24"/>
              <w:lang w:eastAsia="ru-RU"/>
            </w:rPr>
          </w:sdtEndPr>
          <w:sdtContent>
            <w:sdt>
              <w:sdtPr>
                <w:rPr>
                  <w:rFonts w:asciiTheme="minorHAnsi" w:eastAsiaTheme="minorHAnsi" w:hAnsiTheme="minorHAnsi" w:cstheme="minorBidi"/>
                  <w:bCs/>
                  <w:color w:val="auto"/>
                  <w:sz w:val="22"/>
                  <w:szCs w:val="22"/>
                  <w:lang w:eastAsia="en-US"/>
                </w:rPr>
                <w:id w:val="330645590"/>
                <w:placeholder>
                  <w:docPart w:val="ED4F6D5731F8439F8AA4183986B3D1C6"/>
                </w:placeholder>
              </w:sdtPr>
              <w:sdtEndPr>
                <w:rPr>
                  <w:rFonts w:ascii="Times New Roman" w:eastAsia="Calibri" w:hAnsi="Times New Roman" w:cs="Times New Roman"/>
                  <w:color w:val="000000"/>
                  <w:sz w:val="24"/>
                  <w:szCs w:val="24"/>
                  <w:lang w:eastAsia="ru-RU"/>
                </w:rPr>
              </w:sdtEndPr>
              <w:sdtContent>
                <w:sdt>
                  <w:sdtPr>
                    <w:rPr>
                      <w:rFonts w:asciiTheme="minorHAnsi" w:eastAsiaTheme="minorHAnsi" w:hAnsiTheme="minorHAnsi" w:cstheme="minorBidi"/>
                      <w:bCs/>
                      <w:color w:val="auto"/>
                      <w:sz w:val="22"/>
                      <w:szCs w:val="22"/>
                      <w:lang w:eastAsia="en-US"/>
                    </w:rPr>
                    <w:id w:val="33647172"/>
                    <w:placeholder>
                      <w:docPart w:val="A59C6D712CFF4372A2E2D4289793BE3B"/>
                    </w:placeholder>
                  </w:sdtPr>
                  <w:sdtEndPr>
                    <w:rPr>
                      <w:rFonts w:ascii="Times New Roman" w:eastAsia="Calibri" w:hAnsi="Times New Roman" w:cs="Times New Roman"/>
                      <w:color w:val="000000"/>
                      <w:sz w:val="24"/>
                      <w:szCs w:val="24"/>
                      <w:lang w:eastAsia="ru-RU"/>
                    </w:rPr>
                  </w:sdtEndPr>
                  <w:sdtContent>
                    <w:sdt>
                      <w:sdtPr>
                        <w:rPr>
                          <w:rFonts w:asciiTheme="minorHAnsi" w:eastAsiaTheme="minorHAnsi" w:hAnsiTheme="minorHAnsi" w:cstheme="minorBidi"/>
                          <w:bCs/>
                          <w:color w:val="auto"/>
                          <w:sz w:val="22"/>
                          <w:szCs w:val="22"/>
                        </w:rPr>
                        <w:id w:val="93857295"/>
                        <w:placeholder>
                          <w:docPart w:val="A61954D3E5ED405D8188D35F43ECA5F8"/>
                        </w:placeholder>
                      </w:sdtPr>
                      <w:sdtEndPr>
                        <w:rPr>
                          <w:rFonts w:ascii="Times New Roman" w:eastAsia="Calibri" w:hAnsi="Times New Roman" w:cs="Times New Roman"/>
                          <w:color w:val="000000"/>
                          <w:sz w:val="24"/>
                          <w:szCs w:val="24"/>
                        </w:rPr>
                      </w:sdtEndPr>
                      <w:sdtContent>
                        <w:p w:rsidR="00FB2CE2" w:rsidRPr="00586891" w:rsidRDefault="00FB2CE2" w:rsidP="00FB2CE2">
                          <w:pPr>
                            <w:pStyle w:val="Default"/>
                            <w:ind w:left="720"/>
                            <w:jc w:val="both"/>
                            <w:rPr>
                              <w:sz w:val="22"/>
                              <w:szCs w:val="22"/>
                            </w:rPr>
                          </w:pPr>
                          <w:r w:rsidRPr="00586891">
                            <w:rPr>
                              <w:sz w:val="22"/>
                              <w:szCs w:val="22"/>
                            </w:rPr>
                            <w:t>АО «Газпром газораспределение Оренбург»</w:t>
                          </w:r>
                        </w:p>
                        <w:p w:rsidR="00FB2CE2" w:rsidRPr="00586891" w:rsidRDefault="00FB2CE2" w:rsidP="00FB2CE2">
                          <w:pPr>
                            <w:pStyle w:val="Default"/>
                            <w:ind w:left="720"/>
                            <w:jc w:val="both"/>
                            <w:rPr>
                              <w:sz w:val="22"/>
                              <w:szCs w:val="22"/>
                            </w:rPr>
                          </w:pPr>
                          <w:r w:rsidRPr="00586891">
                            <w:rPr>
                              <w:sz w:val="22"/>
                              <w:szCs w:val="22"/>
                            </w:rPr>
                            <w:t xml:space="preserve">460000, г. Оренбург, ул. </w:t>
                          </w:r>
                          <w:proofErr w:type="gramStart"/>
                          <w:r w:rsidRPr="00586891">
                            <w:rPr>
                              <w:sz w:val="22"/>
                              <w:szCs w:val="22"/>
                            </w:rPr>
                            <w:t>Краснознаменная</w:t>
                          </w:r>
                          <w:proofErr w:type="gramEnd"/>
                          <w:r w:rsidRPr="00586891">
                            <w:rPr>
                              <w:sz w:val="22"/>
                              <w:szCs w:val="22"/>
                            </w:rPr>
                            <w:t>, 39</w:t>
                          </w:r>
                        </w:p>
                        <w:p w:rsidR="00FB2CE2" w:rsidRPr="00586891" w:rsidRDefault="00FB2CE2" w:rsidP="00FB2CE2">
                          <w:pPr>
                            <w:pStyle w:val="Default"/>
                            <w:ind w:left="720"/>
                            <w:jc w:val="both"/>
                            <w:rPr>
                              <w:sz w:val="22"/>
                              <w:szCs w:val="22"/>
                            </w:rPr>
                          </w:pPr>
                          <w:r w:rsidRPr="00586891">
                            <w:rPr>
                              <w:sz w:val="22"/>
                              <w:szCs w:val="22"/>
                            </w:rPr>
                            <w:t xml:space="preserve">ИНН 5610010369, </w:t>
                          </w:r>
                        </w:p>
                        <w:p w:rsidR="00FB2CE2" w:rsidRPr="00586891" w:rsidRDefault="00FB2CE2" w:rsidP="00FB2CE2">
                          <w:pPr>
                            <w:pStyle w:val="Default"/>
                            <w:ind w:left="720"/>
                            <w:jc w:val="both"/>
                            <w:rPr>
                              <w:sz w:val="22"/>
                              <w:szCs w:val="22"/>
                            </w:rPr>
                          </w:pPr>
                          <w:r w:rsidRPr="00586891">
                            <w:rPr>
                              <w:sz w:val="22"/>
                              <w:szCs w:val="22"/>
                            </w:rPr>
                            <w:t>КПП 561350001</w:t>
                          </w:r>
                        </w:p>
                        <w:p w:rsidR="00FB2CE2" w:rsidRPr="00586891" w:rsidRDefault="00FB2CE2" w:rsidP="00FB2CE2">
                          <w:pPr>
                            <w:pStyle w:val="Default"/>
                            <w:ind w:left="720"/>
                            <w:jc w:val="both"/>
                            <w:rPr>
                              <w:sz w:val="22"/>
                              <w:szCs w:val="22"/>
                            </w:rPr>
                          </w:pPr>
                          <w:r w:rsidRPr="00586891">
                            <w:rPr>
                              <w:sz w:val="22"/>
                              <w:szCs w:val="22"/>
                            </w:rPr>
                            <w:t>ОГРН 1025601022512 от 14.09.2002г.</w:t>
                          </w:r>
                        </w:p>
                        <w:p w:rsidR="00FB2CE2" w:rsidRPr="00586891" w:rsidRDefault="00FB2CE2" w:rsidP="00FB2CE2">
                          <w:pPr>
                            <w:pStyle w:val="Default"/>
                            <w:ind w:left="720"/>
                            <w:jc w:val="both"/>
                            <w:rPr>
                              <w:sz w:val="22"/>
                              <w:szCs w:val="22"/>
                            </w:rPr>
                          </w:pPr>
                          <w:r w:rsidRPr="00586891">
                            <w:rPr>
                              <w:sz w:val="22"/>
                              <w:szCs w:val="22"/>
                            </w:rPr>
                            <w:t xml:space="preserve">Банковские реквизиты: </w:t>
                          </w:r>
                        </w:p>
                        <w:p w:rsidR="00FB2CE2" w:rsidRPr="00586891" w:rsidRDefault="00FB2CE2" w:rsidP="00FB2CE2">
                          <w:pPr>
                            <w:pStyle w:val="Default"/>
                            <w:ind w:left="720"/>
                            <w:jc w:val="both"/>
                            <w:rPr>
                              <w:sz w:val="22"/>
                              <w:szCs w:val="22"/>
                            </w:rPr>
                          </w:pPr>
                          <w:proofErr w:type="gramStart"/>
                          <w:r w:rsidRPr="00586891">
                            <w:rPr>
                              <w:sz w:val="22"/>
                              <w:szCs w:val="22"/>
                            </w:rPr>
                            <w:t>Р</w:t>
                          </w:r>
                          <w:proofErr w:type="gramEnd"/>
                          <w:r w:rsidRPr="00586891">
                            <w:rPr>
                              <w:sz w:val="22"/>
                              <w:szCs w:val="22"/>
                            </w:rPr>
                            <w:t>/счет 40702810500010004873</w:t>
                          </w:r>
                        </w:p>
                        <w:p w:rsidR="00FB2CE2" w:rsidRPr="00586891" w:rsidRDefault="00FB2CE2" w:rsidP="00FB2CE2">
                          <w:pPr>
                            <w:pStyle w:val="Default"/>
                            <w:ind w:left="720"/>
                            <w:jc w:val="both"/>
                            <w:rPr>
                              <w:sz w:val="22"/>
                              <w:szCs w:val="22"/>
                            </w:rPr>
                          </w:pPr>
                          <w:r w:rsidRPr="00586891">
                            <w:rPr>
                              <w:sz w:val="22"/>
                              <w:szCs w:val="22"/>
                            </w:rPr>
                            <w:t>Центральный филиал АБ «РОССИЯ» г</w:t>
                          </w:r>
                          <w:proofErr w:type="gramStart"/>
                          <w:r w:rsidRPr="00586891">
                            <w:rPr>
                              <w:sz w:val="22"/>
                              <w:szCs w:val="22"/>
                            </w:rPr>
                            <w:t>.М</w:t>
                          </w:r>
                          <w:proofErr w:type="gramEnd"/>
                          <w:r w:rsidRPr="00586891">
                            <w:rPr>
                              <w:sz w:val="22"/>
                              <w:szCs w:val="22"/>
                            </w:rPr>
                            <w:t>осква.</w:t>
                          </w:r>
                        </w:p>
                        <w:p w:rsidR="00FB2CE2" w:rsidRPr="00586891" w:rsidRDefault="00FB2CE2" w:rsidP="00FB2CE2">
                          <w:pPr>
                            <w:pStyle w:val="Default"/>
                            <w:ind w:left="720"/>
                            <w:jc w:val="both"/>
                            <w:rPr>
                              <w:sz w:val="22"/>
                              <w:szCs w:val="22"/>
                            </w:rPr>
                          </w:pPr>
                          <w:r w:rsidRPr="00586891">
                            <w:rPr>
                              <w:sz w:val="22"/>
                              <w:szCs w:val="22"/>
                            </w:rPr>
                            <w:t>К/</w:t>
                          </w:r>
                          <w:proofErr w:type="spellStart"/>
                          <w:r w:rsidRPr="00586891">
                            <w:rPr>
                              <w:sz w:val="22"/>
                              <w:szCs w:val="22"/>
                            </w:rPr>
                            <w:t>сч</w:t>
                          </w:r>
                          <w:proofErr w:type="spellEnd"/>
                          <w:r w:rsidRPr="00586891">
                            <w:rPr>
                              <w:sz w:val="22"/>
                              <w:szCs w:val="22"/>
                            </w:rPr>
                            <w:t xml:space="preserve"> банка 301018101452500001220</w:t>
                          </w:r>
                        </w:p>
                        <w:p w:rsidR="00891EA0" w:rsidRPr="00FB2CE2" w:rsidRDefault="00FB2CE2" w:rsidP="00FB2CE2">
                          <w:pPr>
                            <w:pStyle w:val="Default"/>
                            <w:jc w:val="both"/>
                            <w:rPr>
                              <w:rFonts w:asciiTheme="minorHAnsi" w:eastAsiaTheme="minorHAnsi" w:hAnsiTheme="minorHAnsi" w:cstheme="minorBidi"/>
                              <w:bCs/>
                              <w:color w:val="auto"/>
                              <w:sz w:val="22"/>
                              <w:szCs w:val="22"/>
                              <w:lang w:eastAsia="en-US"/>
                            </w:rPr>
                          </w:pPr>
                          <w:r>
                            <w:rPr>
                              <w:sz w:val="22"/>
                              <w:szCs w:val="22"/>
                            </w:rPr>
                            <w:t xml:space="preserve"> </w:t>
                          </w:r>
                          <w:r>
                            <w:rPr>
                              <w:sz w:val="22"/>
                              <w:szCs w:val="22"/>
                            </w:rPr>
                            <w:tab/>
                          </w:r>
                          <w:r w:rsidRPr="00586891">
                            <w:rPr>
                              <w:sz w:val="22"/>
                              <w:szCs w:val="22"/>
                            </w:rPr>
                            <w:t>БИК  044525220</w:t>
                          </w:r>
                        </w:p>
                      </w:sdtContent>
                    </w:sdt>
                  </w:sdtContent>
                </w:sdt>
              </w:sdtContent>
            </w:sdt>
          </w:sdtContent>
        </w:sdt>
      </w:sdtContent>
    </w:sdt>
    <w:p w:rsidR="00581071" w:rsidRPr="00033EDB"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Наименование платежа</w:t>
      </w:r>
      <w:r w:rsidR="00E16873">
        <w:rPr>
          <w:rFonts w:ascii="Times New Roman" w:hAnsi="Times New Roman" w:cs="Times New Roman"/>
          <w:color w:val="000000"/>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sdt>
      <w:sdtPr>
        <w:rPr>
          <w:rFonts w:ascii="Times New Roman" w:hAnsi="Times New Roman" w:cs="Times New Roman"/>
          <w:bCs/>
        </w:rPr>
        <w:id w:val="2047177943"/>
        <w:placeholder>
          <w:docPart w:val="2CDE9FCDDB7E41F8BA29A0253706B705"/>
        </w:placeholder>
      </w:sdtPr>
      <w:sdtEndPr/>
      <w:sdtContent>
        <w:sdt>
          <w:sdtPr>
            <w:rPr>
              <w:rFonts w:ascii="Times New Roman" w:hAnsi="Times New Roman" w:cs="Times New Roman"/>
              <w:bCs/>
            </w:rPr>
            <w:id w:val="5778391"/>
            <w:placeholder>
              <w:docPart w:val="3F71F8811FEA4729A3AC1A346E4457A7"/>
            </w:placeholder>
          </w:sdtPr>
          <w:sdtEndPr/>
          <w:sdtContent>
            <w:sdt>
              <w:sdtPr>
                <w:rPr>
                  <w:rFonts w:ascii="Times New Roman" w:eastAsia="Calibri" w:hAnsi="Times New Roman" w:cs="Times New Roman"/>
                  <w:bCs/>
                </w:rPr>
                <w:id w:val="1274187"/>
                <w:placeholder>
                  <w:docPart w:val="16437DC40EF24FC2918EA0B5749C7A52"/>
                </w:placeholder>
              </w:sdtPr>
              <w:sdtEndPr/>
              <w:sdtContent>
                <w:p w:rsidR="009D2827" w:rsidRDefault="009D2827" w:rsidP="009D2827">
                  <w:pPr>
                    <w:spacing w:after="0" w:line="240" w:lineRule="auto"/>
                    <w:ind w:left="792"/>
                    <w:rPr>
                      <w:rFonts w:ascii="Times New Roman" w:eastAsia="Calibri" w:hAnsi="Times New Roman" w:cs="Times New Roman"/>
                      <w:bCs/>
                    </w:rPr>
                  </w:pPr>
                  <w:r>
                    <w:rPr>
                      <w:rFonts w:ascii="Times New Roman" w:eastAsia="Calibri" w:hAnsi="Times New Roman" w:cs="Times New Roman"/>
                      <w:bCs/>
                    </w:rPr>
                    <w:t>«</w:t>
                  </w:r>
                  <w:r>
                    <w:rPr>
                      <w:rFonts w:ascii="Times New Roman" w:eastAsia="Calibri" w:hAnsi="Times New Roman" w:cs="Times New Roman"/>
                    </w:rPr>
                    <w:t>Финансовое обеспечение исполнения договора, заключаемого по итогам открытого запроса предложений №_______»</w:t>
                  </w:r>
                </w:p>
              </w:sdtContent>
            </w:sdt>
            <w:p w:rsidR="009D2827" w:rsidRDefault="00AE6193" w:rsidP="009D2827">
              <w:pPr>
                <w:spacing w:after="0" w:line="240" w:lineRule="auto"/>
                <w:rPr>
                  <w:rFonts w:ascii="Times New Roman" w:hAnsi="Times New Roman" w:cs="Times New Roman"/>
                  <w:bCs/>
                </w:rPr>
              </w:pPr>
            </w:p>
          </w:sdtContent>
        </w:sdt>
        <w:p w:rsidR="00033EDB" w:rsidRPr="00581071" w:rsidRDefault="00AE6193" w:rsidP="00E16873">
          <w:pPr>
            <w:spacing w:after="0" w:line="240" w:lineRule="auto"/>
            <w:rPr>
              <w:rFonts w:ascii="Times New Roman" w:hAnsi="Times New Roman" w:cs="Times New Roman"/>
            </w:rPr>
          </w:pPr>
        </w:p>
      </w:sdtContent>
    </w:sdt>
    <w:p w:rsidR="009A5421" w:rsidRPr="00E16873" w:rsidRDefault="009A5421" w:rsidP="00E16873">
      <w:pPr>
        <w:pStyle w:val="a6"/>
        <w:numPr>
          <w:ilvl w:val="1"/>
          <w:numId w:val="1"/>
        </w:numPr>
        <w:ind w:left="0" w:firstLine="0"/>
        <w:rPr>
          <w:rFonts w:eastAsiaTheme="minorHAnsi"/>
          <w:sz w:val="22"/>
          <w:szCs w:val="22"/>
          <w:lang w:eastAsia="en-US"/>
        </w:rPr>
      </w:pPr>
      <w:r w:rsidRPr="009A5421">
        <w:rPr>
          <w:rFonts w:eastAsiaTheme="minorHAnsi"/>
          <w:sz w:val="22"/>
          <w:szCs w:val="22"/>
          <w:lang w:eastAsia="en-US"/>
        </w:rPr>
        <w:t xml:space="preserve">Порядок </w:t>
      </w:r>
      <w:r w:rsidRPr="00E16873">
        <w:rPr>
          <w:rFonts w:eastAsiaTheme="minorHAnsi"/>
          <w:sz w:val="22"/>
          <w:szCs w:val="22"/>
          <w:lang w:eastAsia="en-US"/>
        </w:rPr>
        <w:t>возвращения обеспечения исполнения договора Подрядчику/Исполнителю:</w:t>
      </w:r>
    </w:p>
    <w:sdt>
      <w:sdtPr>
        <w:rPr>
          <w:rFonts w:ascii="Times New Roman" w:eastAsia="Times New Roman" w:hAnsi="Times New Roman" w:cs="Times New Roman"/>
          <w:bCs/>
          <w:sz w:val="24"/>
          <w:szCs w:val="24"/>
          <w:lang w:eastAsia="ru-RU"/>
        </w:rPr>
        <w:id w:val="-1869830184"/>
        <w:placeholder>
          <w:docPart w:val="4FDB12F53482476E84266B732B81DEC4"/>
        </w:placeholder>
      </w:sdtPr>
      <w:sdtEndPr>
        <w:rPr>
          <w:rFonts w:asciiTheme="minorHAnsi" w:eastAsiaTheme="minorHAnsi" w:hAnsiTheme="minorHAnsi" w:cstheme="minorBidi"/>
          <w:sz w:val="22"/>
          <w:szCs w:val="22"/>
          <w:lang w:eastAsia="en-US"/>
        </w:rPr>
      </w:sdtEndPr>
      <w:sdtContent>
        <w:sdt>
          <w:sdtPr>
            <w:rPr>
              <w:rFonts w:ascii="Times New Roman" w:eastAsia="Times New Roman" w:hAnsi="Times New Roman" w:cs="Times New Roman"/>
              <w:bCs/>
              <w:sz w:val="24"/>
              <w:szCs w:val="24"/>
              <w:lang w:eastAsia="ru-RU"/>
            </w:rPr>
            <w:id w:val="5778393"/>
            <w:placeholder>
              <w:docPart w:val="7CBA68D7D026437880B3CFDCC16237AF"/>
            </w:placeholder>
          </w:sdtPr>
          <w:sdtEndPr>
            <w:rPr>
              <w:rFonts w:asciiTheme="minorHAnsi" w:eastAsiaTheme="minorHAnsi" w:hAnsiTheme="minorHAnsi" w:cstheme="minorBidi"/>
              <w:sz w:val="22"/>
              <w:szCs w:val="22"/>
              <w:lang w:eastAsia="en-US"/>
            </w:rPr>
          </w:sdtEndPr>
          <w:sdtContent>
            <w:sdt>
              <w:sdtPr>
                <w:rPr>
                  <w:bCs/>
                </w:rPr>
                <w:id w:val="-305085687"/>
                <w:placeholder>
                  <w:docPart w:val="FB7B09F8F4E841DDB8B5757540C6BB52"/>
                </w:placeholder>
              </w:sdtPr>
              <w:sdtEndPr/>
              <w:sdtContent>
                <w:p w:rsidR="009A5421" w:rsidRPr="00FB2CE2" w:rsidRDefault="00A230AA" w:rsidP="00FB2CE2">
                  <w:pPr>
                    <w:rPr>
                      <w:rFonts w:ascii="Times New Roman" w:hAnsi="Times New Roman" w:cs="Times New Roman"/>
                      <w:bCs/>
                    </w:rPr>
                  </w:pPr>
                  <w:r w:rsidRPr="00BA315B">
                    <w:rPr>
                      <w:rFonts w:ascii="Times New Roman" w:hAnsi="Times New Roman" w:cs="Times New Roman"/>
                      <w:bCs/>
                    </w:rPr>
                    <w:t>Финансовое обеспечение исполнения договора возвращается в течение 30 (тридцати) календ</w:t>
                  </w:r>
                  <w:r w:rsidR="009E4993">
                    <w:rPr>
                      <w:rFonts w:ascii="Times New Roman" w:hAnsi="Times New Roman" w:cs="Times New Roman"/>
                      <w:bCs/>
                    </w:rPr>
                    <w:t>арных дней после подписания акт</w:t>
                  </w:r>
                  <w:proofErr w:type="gramStart"/>
                  <w:r w:rsidR="009E4993">
                    <w:rPr>
                      <w:rFonts w:ascii="Times New Roman" w:hAnsi="Times New Roman" w:cs="Times New Roman"/>
                      <w:bCs/>
                    </w:rPr>
                    <w:t>а</w:t>
                  </w:r>
                  <w:r w:rsidR="00AE6193">
                    <w:rPr>
                      <w:rFonts w:ascii="Times New Roman" w:hAnsi="Times New Roman" w:cs="Times New Roman"/>
                      <w:bCs/>
                    </w:rPr>
                    <w:t>(</w:t>
                  </w:r>
                  <w:proofErr w:type="spellStart"/>
                  <w:proofErr w:type="gramEnd"/>
                  <w:r w:rsidR="00AE6193">
                    <w:rPr>
                      <w:rFonts w:ascii="Times New Roman" w:hAnsi="Times New Roman" w:cs="Times New Roman"/>
                      <w:bCs/>
                    </w:rPr>
                    <w:t>ов</w:t>
                  </w:r>
                  <w:proofErr w:type="spellEnd"/>
                  <w:r w:rsidR="00AE6193">
                    <w:rPr>
                      <w:rFonts w:ascii="Times New Roman" w:hAnsi="Times New Roman" w:cs="Times New Roman"/>
                      <w:bCs/>
                    </w:rPr>
                    <w:t>)</w:t>
                  </w:r>
                  <w:r w:rsidRPr="00BA315B">
                    <w:rPr>
                      <w:rFonts w:ascii="Times New Roman" w:hAnsi="Times New Roman" w:cs="Times New Roman"/>
                      <w:bCs/>
                    </w:rPr>
                    <w:t xml:space="preserve"> в</w:t>
                  </w:r>
                  <w:r>
                    <w:rPr>
                      <w:rFonts w:ascii="Times New Roman" w:hAnsi="Times New Roman" w:cs="Times New Roman"/>
                      <w:bCs/>
                    </w:rPr>
                    <w:t>ыполненных работ</w:t>
                  </w:r>
                  <w:r w:rsidR="004972CF">
                    <w:rPr>
                      <w:rFonts w:ascii="Times New Roman" w:hAnsi="Times New Roman" w:cs="Times New Roman"/>
                      <w:bCs/>
                    </w:rPr>
                    <w:t>.</w:t>
                  </w:r>
                </w:p>
              </w:sdtContent>
            </w:sdt>
          </w:sdtContent>
        </w:sdt>
      </w:sdtContent>
    </w:sdt>
    <w:p w:rsidR="009A5421" w:rsidRPr="00E16873" w:rsidRDefault="009A5421" w:rsidP="00E16873">
      <w:pPr>
        <w:spacing w:after="0" w:line="240" w:lineRule="auto"/>
        <w:rPr>
          <w:rFonts w:ascii="Times New Roman" w:hAnsi="Times New Roman" w:cs="Times New Roman"/>
          <w:b/>
        </w:rPr>
      </w:pPr>
    </w:p>
    <w:p w:rsidR="00E16873" w:rsidRPr="00E16873" w:rsidRDefault="00E16873"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5778395"/>
            <w:placeholder>
              <w:docPart w:val="3D7601DAB1924DD48EAC01A6E33B69DF"/>
            </w:placeholder>
          </w:sdtPr>
          <w:sdtEndPr/>
          <w:sdtContent>
            <w:sdt>
              <w:sdtPr>
                <w:rPr>
                  <w:rFonts w:ascii="Times New Roman" w:hAnsi="Times New Roman" w:cs="Times New Roman"/>
                  <w:bCs/>
                </w:rPr>
                <w:id w:val="531513847"/>
                <w:placeholder>
                  <w:docPart w:val="742DBAEA760548B09CB5E81D9709797E"/>
                </w:placeholder>
              </w:sdtPr>
              <w:sdtEndPr/>
              <w:sdtContent>
                <w:p w:rsidR="00A230AA" w:rsidRDefault="00A230AA" w:rsidP="00A230AA">
                  <w:pPr>
                    <w:rPr>
                      <w:rFonts w:ascii="Times New Roman" w:hAnsi="Times New Roman" w:cs="Times New Roman"/>
                      <w:bCs/>
                    </w:rPr>
                  </w:pPr>
                  <w:r w:rsidRPr="00593D20">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BE6EE5" w:rsidRPr="00FB2CE2" w:rsidRDefault="004D2EA0" w:rsidP="00E16873">
                  <w:pPr>
                    <w:spacing w:after="0" w:line="240" w:lineRule="auto"/>
                    <w:rPr>
                      <w:rFonts w:ascii="Times New Roman" w:hAnsi="Times New Roman" w:cs="Times New Roman"/>
                      <w:bCs/>
                    </w:rPr>
                  </w:pPr>
                  <w:r w:rsidRPr="004D2EA0">
                    <w:rPr>
                      <w:rFonts w:ascii="Times New Roman" w:hAnsi="Times New Roman" w:cs="Times New Roman"/>
                      <w:bCs/>
                    </w:rPr>
                    <w:t>Гарантийный срок на результат работ составляет 12 месяцев с момента подписания Сторонами актов по форме КС-2 и КС-3.</w:t>
                  </w:r>
                </w:p>
              </w:sdtContent>
            </w:sdt>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4E7924" w:rsidRPr="00422998" w:rsidRDefault="00AE6193" w:rsidP="004E7924">
              <w:pPr>
                <w:spacing w:after="0" w:line="240" w:lineRule="auto"/>
                <w:ind w:left="792"/>
                <w:rPr>
                  <w:rFonts w:ascii="Times New Roman" w:hAnsi="Times New Roman" w:cs="Times New Roman"/>
                  <w:bCs/>
                </w:rPr>
              </w:pPr>
              <w:r>
                <w:rPr>
                  <w:rFonts w:ascii="Times New Roman" w:hAnsi="Times New Roman" w:cs="Times New Roman"/>
                  <w:bCs/>
                </w:rPr>
                <w:t>На основании приложения № 2 к Техническому заданию</w:t>
              </w:r>
              <w:r w:rsidR="004E7924" w:rsidRPr="00422998">
                <w:rPr>
                  <w:rFonts w:ascii="Times New Roman" w:hAnsi="Times New Roman" w:cs="Times New Roman"/>
                  <w:bCs/>
                </w:rPr>
                <w:t>.</w:t>
              </w: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8F3D90" w:rsidRDefault="00AE6193"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lastRenderedPageBreak/>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B41BE0" w:rsidRPr="00B41BE0" w:rsidRDefault="00A230A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726CE7" w:rsidRDefault="00AE6193"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6099515"/>
            <w:placeholder>
              <w:docPart w:val="90A91992DC55489D937E5D1E6B74A0CA"/>
            </w:placeholder>
          </w:sdtPr>
          <w:sdtEndPr/>
          <w:sdtContent>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Гражданский кодекс РФ;</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Положение о закупках товаров, работ, услуг ОАО «Газпром газораспределение Оренбург»;</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СНиП 42-01-2002 "Газораспределительные сети";</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СП 62.13330.2011 «Газораспределительные системы. Актуализированная редакция СНиП42-01-2002»;</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СП42-101-2003 "Общие положения по проектированию и строительству газораспределительных систем из металлических и полиэтиленовых труб";</w:t>
              </w:r>
            </w:p>
            <w:p w:rsidR="00A230AA" w:rsidRPr="0007388B" w:rsidRDefault="00A230AA" w:rsidP="00A230AA">
              <w:pPr>
                <w:spacing w:after="0" w:line="240" w:lineRule="auto"/>
                <w:ind w:left="360"/>
                <w:rPr>
                  <w:rFonts w:ascii="Times New Roman" w:hAnsi="Times New Roman" w:cs="Times New Roman"/>
                  <w:bCs/>
                </w:rPr>
              </w:pPr>
              <w:r>
                <w:rPr>
                  <w:rFonts w:ascii="Times New Roman" w:hAnsi="Times New Roman" w:cs="Times New Roman"/>
                  <w:bCs/>
                </w:rPr>
                <w:t xml:space="preserve">- </w:t>
              </w:r>
              <w:r w:rsidRPr="0007388B">
                <w:rPr>
                  <w:rFonts w:ascii="Times New Roman" w:hAnsi="Times New Roman" w:cs="Times New Roman"/>
                  <w:bCs/>
                </w:rPr>
                <w:t>СП 42-102-2004 "Проектирование и строительство газопроводов из металлических труб";</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СП 42-103-2003 "Проектирование и строительство газопроводов из полиэтиленовых труб и реконструкция изношенных газопроводов";</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xml:space="preserve">- Технический регламент о безопасности сетей газораспределения  и </w:t>
              </w:r>
              <w:proofErr w:type="spellStart"/>
              <w:r w:rsidRPr="0007388B">
                <w:rPr>
                  <w:rFonts w:ascii="Times New Roman" w:hAnsi="Times New Roman" w:cs="Times New Roman"/>
                  <w:bCs/>
                </w:rPr>
                <w:t>газопотребления</w:t>
              </w:r>
              <w:proofErr w:type="spellEnd"/>
              <w:r w:rsidRPr="0007388B">
                <w:rPr>
                  <w:rFonts w:ascii="Times New Roman" w:hAnsi="Times New Roman" w:cs="Times New Roman"/>
                  <w:bCs/>
                </w:rPr>
                <w:t xml:space="preserve"> (с изменениями на 23.06.2011г.);</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ПБ 03-517-02 "Общие правила промышленной безопасности для организаций, осуществляющих деятельность в области промышленной безопасности опасных производственных объектов";</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СНиП 1.04.03-85* «Нормы продолжительности строительства задела в строительстве предприятий, зданий и сооружений»;</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СНиП 12-01-2004 «Организация строительства»;</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СНиП 12-04-2002 «Безопасность труда в строительстве»</w:t>
              </w:r>
              <w:r>
                <w:rPr>
                  <w:rFonts w:ascii="Times New Roman" w:hAnsi="Times New Roman" w:cs="Times New Roman"/>
                  <w:bCs/>
                </w:rPr>
                <w:t>;</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СНиП 3.02.01-87 "Земляные сооружения, основания и фундаменты";</w:t>
              </w:r>
            </w:p>
            <w:p w:rsidR="00A230AA" w:rsidRDefault="00A230AA" w:rsidP="00A230AA">
              <w:pPr>
                <w:spacing w:after="0" w:line="240" w:lineRule="auto"/>
                <w:ind w:left="360"/>
              </w:pPr>
              <w:r w:rsidRPr="0007388B">
                <w:rPr>
                  <w:rFonts w:ascii="Times New Roman" w:hAnsi="Times New Roman" w:cs="Times New Roman"/>
                  <w:bCs/>
                </w:rPr>
                <w:t>- СНиП 2.07.01-89* «Градостроительство. Планировка и застройка городских и сельских поселений»;</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СП 42.13330.2011 «Градостроительство. Планировка и застройка городских и сельских поселений. Актуализированная редакция СНиП</w:t>
              </w:r>
              <w:proofErr w:type="gramStart"/>
              <w:r w:rsidRPr="0007388B">
                <w:rPr>
                  <w:rFonts w:ascii="Times New Roman" w:hAnsi="Times New Roman" w:cs="Times New Roman"/>
                  <w:bCs/>
                </w:rPr>
                <w:t>2</w:t>
              </w:r>
              <w:proofErr w:type="gramEnd"/>
              <w:r w:rsidRPr="0007388B">
                <w:rPr>
                  <w:rFonts w:ascii="Times New Roman" w:hAnsi="Times New Roman" w:cs="Times New Roman"/>
                  <w:bCs/>
                </w:rPr>
                <w:t>.07.01-89*»;</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СНиП 23-01-99* «Строительная климатология»;</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Правила устройства электроустановок ПУЭ изд.6 с изменениями;</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СНиП 2.03.11-85 «Защита строительных конструкций от коррозии»;</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РД 153-39.4-091-01 «Инструкция по защите городских подземных трубопроводов от коррозии».</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xml:space="preserve">- СО 153-34.34.21.122-2003 Инструкция по устройству </w:t>
              </w:r>
              <w:proofErr w:type="spellStart"/>
              <w:r w:rsidRPr="0007388B">
                <w:rPr>
                  <w:rFonts w:ascii="Times New Roman" w:hAnsi="Times New Roman" w:cs="Times New Roman"/>
                  <w:bCs/>
                </w:rPr>
                <w:t>молниезащиты</w:t>
              </w:r>
              <w:proofErr w:type="spellEnd"/>
              <w:r w:rsidRPr="0007388B">
                <w:rPr>
                  <w:rFonts w:ascii="Times New Roman" w:hAnsi="Times New Roman" w:cs="Times New Roman"/>
                  <w:bCs/>
                </w:rPr>
                <w:t xml:space="preserve"> зданий и сооружений и промышленных коммуникаций;</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ВППБ 01-04-98 «Правила пожарной безопасности для предприятий и организаций газовой промышленности»;</w:t>
              </w:r>
            </w:p>
            <w:p w:rsidR="00A230AA" w:rsidRPr="0007388B" w:rsidRDefault="00A230AA" w:rsidP="00A230AA">
              <w:pPr>
                <w:spacing w:after="0" w:line="240" w:lineRule="auto"/>
                <w:ind w:left="360"/>
                <w:rPr>
                  <w:rFonts w:ascii="Times New Roman" w:hAnsi="Times New Roman" w:cs="Times New Roman"/>
                  <w:bCs/>
                </w:rPr>
              </w:pPr>
              <w:r w:rsidRPr="0007388B">
                <w:rPr>
                  <w:rFonts w:ascii="Times New Roman" w:hAnsi="Times New Roman" w:cs="Times New Roman"/>
                  <w:bCs/>
                </w:rPr>
                <w:t>- Правила противопожарного режима в Российской Федерации, утвержденные постановлением Правительства Российской Федерации от 25.04.2012г. № 390.</w:t>
              </w:r>
            </w:p>
            <w:p w:rsidR="00891EA0" w:rsidRPr="004D2EA0" w:rsidRDefault="00A230AA" w:rsidP="004D2EA0">
              <w:pPr>
                <w:spacing w:after="0" w:line="240" w:lineRule="auto"/>
                <w:ind w:left="360"/>
                <w:rPr>
                  <w:rFonts w:ascii="Times New Roman" w:hAnsi="Times New Roman" w:cs="Times New Roman"/>
                  <w:bCs/>
                </w:rPr>
              </w:pPr>
              <w:r w:rsidRPr="0007388B">
                <w:rPr>
                  <w:rFonts w:ascii="Times New Roman" w:hAnsi="Times New Roman" w:cs="Times New Roman"/>
                  <w:bCs/>
                </w:rPr>
                <w:t>- Правила охраны газораспределительных сетей.</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5778400"/>
            <w:placeholder>
              <w:docPart w:val="5DCF2FA79C6B44EA86E7362D7BBD78A0"/>
            </w:placeholder>
          </w:sdtPr>
          <w:sdtEndPr/>
          <w:sdtContent>
            <w:sdt>
              <w:sdtPr>
                <w:rPr>
                  <w:rFonts w:ascii="Times New Roman" w:hAnsi="Times New Roman" w:cs="Times New Roman"/>
                  <w:bCs/>
                </w:rPr>
                <w:id w:val="-721830920"/>
                <w:placeholder>
                  <w:docPart w:val="1C42EBDE18324684A655F7758EB1C2A6"/>
                </w:placeholder>
              </w:sdtPr>
              <w:sdtEndPr/>
              <w:sdtContent>
                <w:p w:rsidR="00A230AA" w:rsidRPr="0007388B" w:rsidRDefault="00A230AA" w:rsidP="00A230AA">
                  <w:pPr>
                    <w:spacing w:after="0"/>
                    <w:ind w:left="360"/>
                    <w:rPr>
                      <w:rFonts w:ascii="Times New Roman" w:hAnsi="Times New Roman" w:cs="Times New Roman"/>
                      <w:bCs/>
                    </w:rPr>
                  </w:pPr>
                  <w:r w:rsidRPr="0007388B">
                    <w:rPr>
                      <w:rFonts w:ascii="Times New Roman" w:hAnsi="Times New Roman" w:cs="Times New Roman"/>
                      <w:bCs/>
                    </w:rPr>
                    <w:t>АО «Газпром газораспределение Оренбург»</w:t>
                  </w:r>
                </w:p>
                <w:p w:rsidR="00A230AA" w:rsidRPr="0007388B" w:rsidRDefault="00A230AA" w:rsidP="00A230AA">
                  <w:pPr>
                    <w:spacing w:after="0"/>
                    <w:ind w:left="360"/>
                    <w:rPr>
                      <w:rFonts w:ascii="Times New Roman" w:hAnsi="Times New Roman" w:cs="Times New Roman"/>
                      <w:bCs/>
                    </w:rPr>
                  </w:pPr>
                  <w:r w:rsidRPr="0007388B">
                    <w:rPr>
                      <w:rFonts w:ascii="Times New Roman" w:hAnsi="Times New Roman" w:cs="Times New Roman"/>
                      <w:bCs/>
                    </w:rPr>
                    <w:lastRenderedPageBreak/>
                    <w:t>Место нахождения и почтовый адрес: 460000, г</w:t>
                  </w:r>
                  <w:proofErr w:type="gramStart"/>
                  <w:r w:rsidRPr="0007388B">
                    <w:rPr>
                      <w:rFonts w:ascii="Times New Roman" w:hAnsi="Times New Roman" w:cs="Times New Roman"/>
                      <w:bCs/>
                    </w:rPr>
                    <w:t>.О</w:t>
                  </w:r>
                  <w:proofErr w:type="gramEnd"/>
                  <w:r w:rsidRPr="0007388B">
                    <w:rPr>
                      <w:rFonts w:ascii="Times New Roman" w:hAnsi="Times New Roman" w:cs="Times New Roman"/>
                      <w:bCs/>
                    </w:rPr>
                    <w:t>ренбург, ул.Краснознаменная, 39</w:t>
                  </w:r>
                </w:p>
                <w:p w:rsidR="00A230AA" w:rsidRDefault="00A230AA" w:rsidP="00A230AA">
                  <w:pPr>
                    <w:spacing w:after="0"/>
                    <w:ind w:left="360"/>
                    <w:rPr>
                      <w:rFonts w:ascii="Times New Roman" w:hAnsi="Times New Roman" w:cs="Times New Roman"/>
                      <w:bCs/>
                    </w:rPr>
                  </w:pPr>
                  <w:r w:rsidRPr="0007388B">
                    <w:rPr>
                      <w:rFonts w:ascii="Times New Roman" w:hAnsi="Times New Roman" w:cs="Times New Roman"/>
                      <w:bCs/>
                    </w:rPr>
                    <w:t>Телефон: +7 (3532) 341-202</w:t>
                  </w:r>
                </w:p>
                <w:p w:rsidR="00A230AA" w:rsidRPr="0007388B" w:rsidRDefault="00A230AA" w:rsidP="00A230AA">
                  <w:pPr>
                    <w:spacing w:after="0"/>
                    <w:ind w:left="360"/>
                    <w:rPr>
                      <w:rFonts w:ascii="Times New Roman" w:hAnsi="Times New Roman" w:cs="Times New Roman"/>
                      <w:bCs/>
                    </w:rPr>
                  </w:pPr>
                  <w:r w:rsidRPr="0007388B">
                    <w:rPr>
                      <w:rFonts w:ascii="Times New Roman" w:hAnsi="Times New Roman" w:cs="Times New Roman"/>
                      <w:bCs/>
                    </w:rPr>
                    <w:t>Факс: +7 (3532) 341-313</w:t>
                  </w:r>
                </w:p>
                <w:p w:rsidR="00A230AA" w:rsidRPr="0007388B" w:rsidRDefault="00A230AA" w:rsidP="00A230AA">
                  <w:pPr>
                    <w:spacing w:after="0"/>
                    <w:ind w:left="360"/>
                    <w:rPr>
                      <w:rFonts w:ascii="Times New Roman" w:hAnsi="Times New Roman" w:cs="Times New Roman"/>
                      <w:bCs/>
                    </w:rPr>
                  </w:pPr>
                  <w:r w:rsidRPr="0007388B">
                    <w:rPr>
                      <w:rFonts w:ascii="Times New Roman" w:hAnsi="Times New Roman" w:cs="Times New Roman"/>
                      <w:bCs/>
                    </w:rPr>
                    <w:t>Адрес электронной почты: oren@oblgaz56.ru</w:t>
                  </w:r>
                </w:p>
                <w:p w:rsidR="00BE6EE5" w:rsidRPr="00534B23" w:rsidRDefault="00A230AA" w:rsidP="00534B23">
                  <w:pPr>
                    <w:spacing w:after="0" w:line="240" w:lineRule="auto"/>
                    <w:ind w:left="360"/>
                    <w:rPr>
                      <w:rFonts w:ascii="Times New Roman" w:hAnsi="Times New Roman" w:cs="Times New Roman"/>
                      <w:bCs/>
                    </w:rPr>
                  </w:pPr>
                  <w:r w:rsidRPr="0007388B">
                    <w:rPr>
                      <w:rFonts w:ascii="Times New Roman" w:hAnsi="Times New Roman" w:cs="Times New Roman"/>
                      <w:bCs/>
                    </w:rPr>
                    <w:t>Контактные лица: Роньжина Татьяна Александровна – начальник Отдела капитального строительства и инвестиций  тел.+7 (3532) 341-</w:t>
                  </w:r>
                  <w:r>
                    <w:rPr>
                      <w:rFonts w:ascii="Times New Roman" w:hAnsi="Times New Roman" w:cs="Times New Roman"/>
                      <w:bCs/>
                    </w:rPr>
                    <w:t>260,e-mail: o010601@oblgaz56.ru</w:t>
                  </w:r>
                </w:p>
              </w:sdtContent>
            </w:sdt>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sdt>
                  <w:sdtPr>
                    <w:rPr>
                      <w:rFonts w:ascii="Times New Roman" w:hAnsi="Times New Roman" w:cs="Times New Roman"/>
                      <w:bCs/>
                    </w:rPr>
                    <w:id w:val="531513853"/>
                    <w:placeholder>
                      <w:docPart w:val="E44B209086044900B804E7E7E2EA0E2A"/>
                    </w:placeholder>
                  </w:sdtPr>
                  <w:sdtEndPr/>
                  <w:sdtContent>
                    <w:p w:rsidR="00A230AA" w:rsidRPr="00D86596" w:rsidRDefault="00A230AA" w:rsidP="00A230AA">
                      <w:pPr>
                        <w:spacing w:after="0"/>
                        <w:rPr>
                          <w:rFonts w:ascii="Times New Roman" w:eastAsiaTheme="minorEastAsia" w:hAnsi="Times New Roman" w:cs="Times New Roman"/>
                          <w:bCs/>
                          <w:lang w:eastAsia="ru-RU"/>
                        </w:rPr>
                      </w:pPr>
                      <w:r w:rsidRPr="00D86596">
                        <w:rPr>
                          <w:rFonts w:ascii="Times New Roman" w:eastAsiaTheme="minorEastAsia" w:hAnsi="Times New Roman" w:cs="Times New Roman"/>
                          <w:bCs/>
                          <w:lang w:eastAsia="ru-RU"/>
                        </w:rPr>
                        <w:t>Приложение 1. Проектная документация;</w:t>
                      </w:r>
                    </w:p>
                    <w:p w:rsidR="00A849BB" w:rsidRPr="00534B23" w:rsidRDefault="004E7924" w:rsidP="00FB2CE2">
                      <w:pPr>
                        <w:spacing w:after="0"/>
                        <w:rPr>
                          <w:rFonts w:ascii="Times New Roman" w:eastAsiaTheme="minorEastAsia" w:hAnsi="Times New Roman" w:cs="Times New Roman"/>
                          <w:bCs/>
                          <w:lang w:eastAsia="ru-RU"/>
                        </w:rPr>
                      </w:pPr>
                      <w:r w:rsidRPr="004E7924">
                        <w:rPr>
                          <w:rFonts w:ascii="Times New Roman" w:eastAsiaTheme="minorEastAsia" w:hAnsi="Times New Roman" w:cs="Times New Roman"/>
                          <w:bCs/>
                          <w:lang w:eastAsia="ru-RU"/>
                        </w:rPr>
                        <w:t>Приложение 2. Локальный сметный расчет</w:t>
                      </w:r>
                      <w:r w:rsidR="00534B23">
                        <w:rPr>
                          <w:rFonts w:ascii="Times New Roman" w:eastAsiaTheme="minorEastAsia" w:hAnsi="Times New Roman" w:cs="Times New Roman"/>
                          <w:bCs/>
                          <w:lang w:eastAsia="ru-RU"/>
                        </w:rPr>
                        <w:t>.</w:t>
                      </w:r>
                      <w:r>
                        <w:rPr>
                          <w:rFonts w:ascii="Times New Roman" w:eastAsiaTheme="minorEastAsia" w:hAnsi="Times New Roman" w:cs="Times New Roman"/>
                          <w:bCs/>
                          <w:lang w:eastAsia="ru-RU"/>
                        </w:rPr>
                        <w:t xml:space="preserve"> </w:t>
                      </w:r>
                    </w:p>
                  </w:sdtContent>
                </w:sdt>
              </w:sdtContent>
            </w:sdt>
            <w:p w:rsidR="00891EA0" w:rsidRDefault="00AE6193"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4">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2"/>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uv1wcIvrMqrVDWJSi98B7MeJfh4=" w:salt="5eFLdgh8bv3h5xbQW5f1WA=="/>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D12"/>
    <w:rsid w:val="000D12DC"/>
    <w:rsid w:val="000F0672"/>
    <w:rsid w:val="00101B0D"/>
    <w:rsid w:val="00104123"/>
    <w:rsid w:val="00104E06"/>
    <w:rsid w:val="00105819"/>
    <w:rsid w:val="001202D9"/>
    <w:rsid w:val="00127087"/>
    <w:rsid w:val="001270E3"/>
    <w:rsid w:val="00132F8E"/>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17685"/>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B39B0"/>
    <w:rsid w:val="002D0D0C"/>
    <w:rsid w:val="002F05E2"/>
    <w:rsid w:val="0030123C"/>
    <w:rsid w:val="003136D6"/>
    <w:rsid w:val="00317779"/>
    <w:rsid w:val="00333670"/>
    <w:rsid w:val="00337A27"/>
    <w:rsid w:val="00370A40"/>
    <w:rsid w:val="003C1DF3"/>
    <w:rsid w:val="003C1E9A"/>
    <w:rsid w:val="003F00CC"/>
    <w:rsid w:val="003F6093"/>
    <w:rsid w:val="004239E2"/>
    <w:rsid w:val="00445332"/>
    <w:rsid w:val="004474A7"/>
    <w:rsid w:val="00460FD0"/>
    <w:rsid w:val="00472EDD"/>
    <w:rsid w:val="00473833"/>
    <w:rsid w:val="00486AD5"/>
    <w:rsid w:val="004930E2"/>
    <w:rsid w:val="00493BA9"/>
    <w:rsid w:val="004972CF"/>
    <w:rsid w:val="004C30DC"/>
    <w:rsid w:val="004C5DB6"/>
    <w:rsid w:val="004D0DB8"/>
    <w:rsid w:val="004D2EA0"/>
    <w:rsid w:val="004E7924"/>
    <w:rsid w:val="004E7B46"/>
    <w:rsid w:val="004F4D3D"/>
    <w:rsid w:val="005212A3"/>
    <w:rsid w:val="00524122"/>
    <w:rsid w:val="005257DA"/>
    <w:rsid w:val="0052723A"/>
    <w:rsid w:val="00532C47"/>
    <w:rsid w:val="00533EE2"/>
    <w:rsid w:val="00534B23"/>
    <w:rsid w:val="00535D72"/>
    <w:rsid w:val="00537E45"/>
    <w:rsid w:val="00543849"/>
    <w:rsid w:val="00552007"/>
    <w:rsid w:val="00553AAC"/>
    <w:rsid w:val="0057559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6CE7"/>
    <w:rsid w:val="007308CC"/>
    <w:rsid w:val="00730CD0"/>
    <w:rsid w:val="00732995"/>
    <w:rsid w:val="00743504"/>
    <w:rsid w:val="00744A1C"/>
    <w:rsid w:val="00753B58"/>
    <w:rsid w:val="00771AB9"/>
    <w:rsid w:val="00790DB0"/>
    <w:rsid w:val="007928CC"/>
    <w:rsid w:val="00793FDA"/>
    <w:rsid w:val="007B1A4D"/>
    <w:rsid w:val="007B3FF5"/>
    <w:rsid w:val="007B73C0"/>
    <w:rsid w:val="007D4547"/>
    <w:rsid w:val="007D7450"/>
    <w:rsid w:val="00800DCE"/>
    <w:rsid w:val="0082736B"/>
    <w:rsid w:val="00830F0B"/>
    <w:rsid w:val="008475F4"/>
    <w:rsid w:val="00871E8E"/>
    <w:rsid w:val="00891EA0"/>
    <w:rsid w:val="00894288"/>
    <w:rsid w:val="008A013B"/>
    <w:rsid w:val="008A4C56"/>
    <w:rsid w:val="008B5F89"/>
    <w:rsid w:val="008C4F8E"/>
    <w:rsid w:val="008D0F18"/>
    <w:rsid w:val="008F3D90"/>
    <w:rsid w:val="00916F92"/>
    <w:rsid w:val="009177FE"/>
    <w:rsid w:val="0094610B"/>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2393"/>
    <w:rsid w:val="009D2827"/>
    <w:rsid w:val="009E4993"/>
    <w:rsid w:val="00A04134"/>
    <w:rsid w:val="00A04FE5"/>
    <w:rsid w:val="00A0630B"/>
    <w:rsid w:val="00A14A3A"/>
    <w:rsid w:val="00A230AA"/>
    <w:rsid w:val="00A301AA"/>
    <w:rsid w:val="00A36552"/>
    <w:rsid w:val="00A451D5"/>
    <w:rsid w:val="00A76E93"/>
    <w:rsid w:val="00A7734F"/>
    <w:rsid w:val="00A827FE"/>
    <w:rsid w:val="00A849BB"/>
    <w:rsid w:val="00A93A71"/>
    <w:rsid w:val="00AA14A2"/>
    <w:rsid w:val="00AB0982"/>
    <w:rsid w:val="00AB3637"/>
    <w:rsid w:val="00AC1E12"/>
    <w:rsid w:val="00AD3E4B"/>
    <w:rsid w:val="00AE2B27"/>
    <w:rsid w:val="00AE6193"/>
    <w:rsid w:val="00B02282"/>
    <w:rsid w:val="00B1112D"/>
    <w:rsid w:val="00B21869"/>
    <w:rsid w:val="00B23505"/>
    <w:rsid w:val="00B41BE0"/>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EF6FC8"/>
    <w:rsid w:val="00F017D9"/>
    <w:rsid w:val="00F04176"/>
    <w:rsid w:val="00F0757C"/>
    <w:rsid w:val="00F14175"/>
    <w:rsid w:val="00F2431C"/>
    <w:rsid w:val="00F257D7"/>
    <w:rsid w:val="00F34A89"/>
    <w:rsid w:val="00F370A9"/>
    <w:rsid w:val="00F50A4C"/>
    <w:rsid w:val="00FB2CE2"/>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customStyle="1" w:styleId="Default">
    <w:name w:val="Default"/>
    <w:rsid w:val="009D282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a">
    <w:name w:val="No Spacing"/>
    <w:link w:val="ab"/>
    <w:uiPriority w:val="1"/>
    <w:qFormat/>
    <w:rsid w:val="009D2827"/>
    <w:pPr>
      <w:spacing w:after="0" w:line="240" w:lineRule="auto"/>
    </w:pPr>
    <w:rPr>
      <w:rFonts w:ascii="Calibri" w:eastAsia="Calibri" w:hAnsi="Calibri" w:cs="Times New Roman"/>
    </w:rPr>
  </w:style>
  <w:style w:type="character" w:customStyle="1" w:styleId="ab">
    <w:name w:val="Без интервала Знак"/>
    <w:link w:val="aa"/>
    <w:uiPriority w:val="1"/>
    <w:locked/>
    <w:rsid w:val="009D282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customStyle="1" w:styleId="Default">
    <w:name w:val="Default"/>
    <w:rsid w:val="009D282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a">
    <w:name w:val="No Spacing"/>
    <w:link w:val="ab"/>
    <w:uiPriority w:val="1"/>
    <w:qFormat/>
    <w:rsid w:val="009D2827"/>
    <w:pPr>
      <w:spacing w:after="0" w:line="240" w:lineRule="auto"/>
    </w:pPr>
    <w:rPr>
      <w:rFonts w:ascii="Calibri" w:eastAsia="Calibri" w:hAnsi="Calibri" w:cs="Times New Roman"/>
    </w:rPr>
  </w:style>
  <w:style w:type="character" w:customStyle="1" w:styleId="ab">
    <w:name w:val="Без интервала Знак"/>
    <w:link w:val="aa"/>
    <w:uiPriority w:val="1"/>
    <w:locked/>
    <w:rsid w:val="009D282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D756EA" w:rsidP="00D756EA">
          <w:pPr>
            <w:pStyle w:val="689EB4AE494D4DD98E58281E724C5DDD13"/>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D756EA" w:rsidP="00D756EA">
          <w:pPr>
            <w:pStyle w:val="A7ADA90E2B5A4A139B94280E68191713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D756EA" w:rsidP="00D756EA">
          <w:pPr>
            <w:pStyle w:val="A1DDF7C8A0514A8DB22F3397D26BF0A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D756EA" w:rsidP="00D756EA">
          <w:pPr>
            <w:pStyle w:val="AE4C964B804042839315A11446B8F35C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D756EA" w:rsidP="00D756EA">
          <w:pPr>
            <w:pStyle w:val="DEAAA27CB5DB4F8CB94BDFA8D7A39FD53"/>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D756EA" w:rsidP="00D756EA">
          <w:pPr>
            <w:pStyle w:val="2CDE9FCDDB7E41F8BA29A0253706B705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766027313FF493C9BEFA4EC612F38CC"/>
        <w:category>
          <w:name w:val="Общие"/>
          <w:gallery w:val="placeholder"/>
        </w:category>
        <w:types>
          <w:type w:val="bbPlcHdr"/>
        </w:types>
        <w:behaviors>
          <w:behavior w:val="content"/>
        </w:behaviors>
        <w:guid w:val="{70755563-6621-4358-A03B-817ED211801D}"/>
      </w:docPartPr>
      <w:docPartBody>
        <w:p w:rsidR="00B00610" w:rsidRDefault="00D756EA" w:rsidP="00D756EA">
          <w:pPr>
            <w:pStyle w:val="9766027313FF493C9BEFA4EC612F38CC1"/>
          </w:pPr>
          <w:r>
            <w:rPr>
              <w:rStyle w:val="a3"/>
              <w:rFonts w:ascii="Times New Roman" w:eastAsia="Times New Roman" w:hAnsi="Times New Roman" w:cs="Times New Roman"/>
              <w:color w:val="548DD4" w:themeColor="text2" w:themeTint="99"/>
              <w:spacing w:val="10"/>
            </w:rPr>
            <w:t>__________</w:t>
          </w:r>
        </w:p>
      </w:docPartBody>
    </w:docPart>
    <w:docPart>
      <w:docPartPr>
        <w:name w:val="4FDB12F53482476E84266B732B81DEC4"/>
        <w:category>
          <w:name w:val="Общие"/>
          <w:gallery w:val="placeholder"/>
        </w:category>
        <w:types>
          <w:type w:val="bbPlcHdr"/>
        </w:types>
        <w:behaviors>
          <w:behavior w:val="content"/>
        </w:behaviors>
        <w:guid w:val="{A216B1B2-539D-40B7-BA1B-59D27CB54533}"/>
      </w:docPartPr>
      <w:docPartBody>
        <w:p w:rsidR="009B5960" w:rsidRDefault="00555830" w:rsidP="00555830">
          <w:pPr>
            <w:pStyle w:val="4FDB12F53482476E84266B732B81DEC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61BAA9E8A9F470B91C6087375AFE0DF"/>
        <w:category>
          <w:name w:val="Общие"/>
          <w:gallery w:val="placeholder"/>
        </w:category>
        <w:types>
          <w:type w:val="bbPlcHdr"/>
        </w:types>
        <w:behaviors>
          <w:behavior w:val="content"/>
        </w:behaviors>
        <w:guid w:val="{40100AFB-DF53-476B-86ED-815FCBB8DB2E}"/>
      </w:docPartPr>
      <w:docPartBody>
        <w:p w:rsidR="00AE0D67" w:rsidRDefault="00AE0D67" w:rsidP="00AE0D67">
          <w:pPr>
            <w:pStyle w:val="561BAA9E8A9F470B91C6087375AFE0D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F9A199ADB9E4434A301996292838C94"/>
        <w:category>
          <w:name w:val="Общие"/>
          <w:gallery w:val="placeholder"/>
        </w:category>
        <w:types>
          <w:type w:val="bbPlcHdr"/>
        </w:types>
        <w:behaviors>
          <w:behavior w:val="content"/>
        </w:behaviors>
        <w:guid w:val="{A88A463D-11A1-4926-9A4B-7AB497B00E25}"/>
      </w:docPartPr>
      <w:docPartBody>
        <w:p w:rsidR="001204B9" w:rsidRDefault="00BB1624" w:rsidP="00BB1624">
          <w:pPr>
            <w:pStyle w:val="4F9A199ADB9E4434A301996292838C94"/>
          </w:pPr>
          <w:r w:rsidRPr="00C569A5">
            <w:rPr>
              <w:rStyle w:val="a3"/>
            </w:rPr>
            <w:t>Место для ввода текста.</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BE183D33BBE45A6920BB06BC354477F"/>
        <w:category>
          <w:name w:val="Общие"/>
          <w:gallery w:val="placeholder"/>
        </w:category>
        <w:types>
          <w:type w:val="bbPlcHdr"/>
        </w:types>
        <w:behaviors>
          <w:behavior w:val="content"/>
        </w:behaviors>
        <w:guid w:val="{B39C32AD-F9AC-4C02-A967-B9B44271A005}"/>
      </w:docPartPr>
      <w:docPartBody>
        <w:p w:rsidR="00AC7682" w:rsidRDefault="003042AF" w:rsidP="003042AF">
          <w:pPr>
            <w:pStyle w:val="FBE183D33BBE45A6920BB06BC354477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9C869E18AD04F488774694AC6607719"/>
        <w:category>
          <w:name w:val="Общие"/>
          <w:gallery w:val="placeholder"/>
        </w:category>
        <w:types>
          <w:type w:val="bbPlcHdr"/>
        </w:types>
        <w:behaviors>
          <w:behavior w:val="content"/>
        </w:behaviors>
        <w:guid w:val="{18A58420-3F20-49E2-9B45-AAE59046D712}"/>
      </w:docPartPr>
      <w:docPartBody>
        <w:p w:rsidR="00AC7682" w:rsidRDefault="003042AF" w:rsidP="003042AF">
          <w:pPr>
            <w:pStyle w:val="79C869E18AD04F488774694AC660771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E0C370B29D34EAEA2E5551839560549"/>
        <w:category>
          <w:name w:val="Общие"/>
          <w:gallery w:val="placeholder"/>
        </w:category>
        <w:types>
          <w:type w:val="bbPlcHdr"/>
        </w:types>
        <w:behaviors>
          <w:behavior w:val="content"/>
        </w:behaviors>
        <w:guid w:val="{93976447-9242-4BB6-9048-BB01D5EF76EE}"/>
      </w:docPartPr>
      <w:docPartBody>
        <w:p w:rsidR="00AC7682" w:rsidRDefault="003042AF" w:rsidP="003042AF">
          <w:pPr>
            <w:pStyle w:val="CE0C370B29D34EAEA2E55518395605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66536BE17140C6859E52933677196C"/>
        <w:category>
          <w:name w:val="Общие"/>
          <w:gallery w:val="placeholder"/>
        </w:category>
        <w:types>
          <w:type w:val="bbPlcHdr"/>
        </w:types>
        <w:behaviors>
          <w:behavior w:val="content"/>
        </w:behaviors>
        <w:guid w:val="{8EBB87C2-D3D5-40AD-9DE5-570104CF0020}"/>
      </w:docPartPr>
      <w:docPartBody>
        <w:p w:rsidR="00AC7682" w:rsidRDefault="003042AF" w:rsidP="003042AF">
          <w:pPr>
            <w:pStyle w:val="DD66536BE17140C6859E52933677196C"/>
          </w:pPr>
          <w:r>
            <w:rPr>
              <w:rStyle w:val="a3"/>
              <w:color w:val="548DD4" w:themeColor="text2" w:themeTint="99"/>
              <w:spacing w:val="10"/>
            </w:rPr>
            <w:t>_________________________________________________________________________</w:t>
          </w:r>
        </w:p>
      </w:docPartBody>
    </w:docPart>
    <w:docPart>
      <w:docPartPr>
        <w:name w:val="25915C5119C04AB19F476B9D8F567CE3"/>
        <w:category>
          <w:name w:val="Общие"/>
          <w:gallery w:val="placeholder"/>
        </w:category>
        <w:types>
          <w:type w:val="bbPlcHdr"/>
        </w:types>
        <w:behaviors>
          <w:behavior w:val="content"/>
        </w:behaviors>
        <w:guid w:val="{9883DC42-7861-4659-94BF-2FD6B54CA41E}"/>
      </w:docPartPr>
      <w:docPartBody>
        <w:p w:rsidR="00AC7682" w:rsidRDefault="003042AF" w:rsidP="003042AF">
          <w:pPr>
            <w:pStyle w:val="25915C5119C04AB19F476B9D8F567C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182FF2F4BC14746B960C52A908FAE09"/>
        <w:category>
          <w:name w:val="Общие"/>
          <w:gallery w:val="placeholder"/>
        </w:category>
        <w:types>
          <w:type w:val="bbPlcHdr"/>
        </w:types>
        <w:behaviors>
          <w:behavior w:val="content"/>
        </w:behaviors>
        <w:guid w:val="{00D2B9A3-9362-4E04-BE52-C59EE918FE21}"/>
      </w:docPartPr>
      <w:docPartBody>
        <w:p w:rsidR="00AC7682" w:rsidRDefault="003042AF" w:rsidP="003042AF">
          <w:pPr>
            <w:pStyle w:val="9182FF2F4BC14746B960C52A908FAE09"/>
          </w:pPr>
          <w:r>
            <w:rPr>
              <w:rStyle w:val="a3"/>
              <w:color w:val="548DD4" w:themeColor="text2" w:themeTint="99"/>
              <w:spacing w:val="10"/>
            </w:rPr>
            <w:t>________________________________________________________________</w:t>
          </w:r>
        </w:p>
      </w:docPartBody>
    </w:docPart>
    <w:docPart>
      <w:docPartPr>
        <w:name w:val="6366726928284F78BA6DA53350E68F50"/>
        <w:category>
          <w:name w:val="Общие"/>
          <w:gallery w:val="placeholder"/>
        </w:category>
        <w:types>
          <w:type w:val="bbPlcHdr"/>
        </w:types>
        <w:behaviors>
          <w:behavior w:val="content"/>
        </w:behaviors>
        <w:guid w:val="{36DF8B80-0DBE-4FD8-958C-4C9F446E1A87}"/>
      </w:docPartPr>
      <w:docPartBody>
        <w:p w:rsidR="00AC7682" w:rsidRDefault="003042AF" w:rsidP="003042AF">
          <w:pPr>
            <w:pStyle w:val="6366726928284F78BA6DA53350E68F50"/>
          </w:pPr>
          <w:r>
            <w:rPr>
              <w:rStyle w:val="a3"/>
              <w:color w:val="548DD4" w:themeColor="text2" w:themeTint="99"/>
              <w:spacing w:val="10"/>
            </w:rPr>
            <w:t>________________________________________________________________</w:t>
          </w:r>
        </w:p>
      </w:docPartBody>
    </w:docPart>
    <w:docPart>
      <w:docPartPr>
        <w:name w:val="35BA7BDB76944434AFB7A9EA9F4ECC4F"/>
        <w:category>
          <w:name w:val="Общие"/>
          <w:gallery w:val="placeholder"/>
        </w:category>
        <w:types>
          <w:type w:val="bbPlcHdr"/>
        </w:types>
        <w:behaviors>
          <w:behavior w:val="content"/>
        </w:behaviors>
        <w:guid w:val="{E6A156F2-893E-4C8C-87E1-E01486BD8247}"/>
      </w:docPartPr>
      <w:docPartBody>
        <w:p w:rsidR="00AC7682" w:rsidRDefault="003042AF" w:rsidP="003042AF">
          <w:pPr>
            <w:pStyle w:val="35BA7BDB76944434AFB7A9EA9F4ECC4F"/>
          </w:pPr>
          <w:r>
            <w:rPr>
              <w:rStyle w:val="a3"/>
              <w:color w:val="548DD4" w:themeColor="text2" w:themeTint="99"/>
              <w:spacing w:val="10"/>
            </w:rPr>
            <w:t>________________________________________________________________</w:t>
          </w:r>
        </w:p>
      </w:docPartBody>
    </w:docPart>
    <w:docPart>
      <w:docPartPr>
        <w:name w:val="CBF16D4366894B7E8A813DB423238B95"/>
        <w:category>
          <w:name w:val="Общие"/>
          <w:gallery w:val="placeholder"/>
        </w:category>
        <w:types>
          <w:type w:val="bbPlcHdr"/>
        </w:types>
        <w:behaviors>
          <w:behavior w:val="content"/>
        </w:behaviors>
        <w:guid w:val="{0F4874CE-CDCB-4CCA-A941-2A8BB4E1069E}"/>
      </w:docPartPr>
      <w:docPartBody>
        <w:p w:rsidR="00AC7682" w:rsidRDefault="003042AF" w:rsidP="003042AF">
          <w:pPr>
            <w:pStyle w:val="CBF16D4366894B7E8A813DB423238B95"/>
          </w:pPr>
          <w:r>
            <w:rPr>
              <w:rStyle w:val="a3"/>
              <w:color w:val="548DD4" w:themeColor="text2" w:themeTint="99"/>
              <w:spacing w:val="10"/>
            </w:rPr>
            <w:t>________________________________________________________________</w:t>
          </w:r>
        </w:p>
      </w:docPartBody>
    </w:docPart>
    <w:docPart>
      <w:docPartPr>
        <w:name w:val="E2C437B5874F4FC7A5CE8A29A6FBD8BB"/>
        <w:category>
          <w:name w:val="Общие"/>
          <w:gallery w:val="placeholder"/>
        </w:category>
        <w:types>
          <w:type w:val="bbPlcHdr"/>
        </w:types>
        <w:behaviors>
          <w:behavior w:val="content"/>
        </w:behaviors>
        <w:guid w:val="{65F0F5CF-5FDA-4B05-808D-293120F3061F}"/>
      </w:docPartPr>
      <w:docPartBody>
        <w:p w:rsidR="00AC7682" w:rsidRDefault="003042AF" w:rsidP="003042AF">
          <w:pPr>
            <w:pStyle w:val="E2C437B5874F4FC7A5CE8A29A6FBD8BB"/>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B0D345C742F740CCA233A4F37A2238FA"/>
        <w:category>
          <w:name w:val="Общие"/>
          <w:gallery w:val="placeholder"/>
        </w:category>
        <w:types>
          <w:type w:val="bbPlcHdr"/>
        </w:types>
        <w:behaviors>
          <w:behavior w:val="content"/>
        </w:behaviors>
        <w:guid w:val="{8306CAF3-FA6F-4DB4-8A86-99FD485394DB}"/>
      </w:docPartPr>
      <w:docPartBody>
        <w:p w:rsidR="00AC7682" w:rsidRDefault="003042AF" w:rsidP="003042AF">
          <w:pPr>
            <w:pStyle w:val="B0D345C742F740CCA233A4F37A2238FA"/>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CD99A9C5B9594FC6B79CFC99957CC976"/>
        <w:category>
          <w:name w:val="Общие"/>
          <w:gallery w:val="placeholder"/>
        </w:category>
        <w:types>
          <w:type w:val="bbPlcHdr"/>
        </w:types>
        <w:behaviors>
          <w:behavior w:val="content"/>
        </w:behaviors>
        <w:guid w:val="{D83AA714-7D2A-4314-AAB4-D210FECEBA5F}"/>
      </w:docPartPr>
      <w:docPartBody>
        <w:p w:rsidR="00AC7682" w:rsidRDefault="003042AF" w:rsidP="003042AF">
          <w:pPr>
            <w:pStyle w:val="CD99A9C5B9594FC6B79CFC99957CC976"/>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378174FE5AF4270A2DB38710F5CBB86"/>
        <w:category>
          <w:name w:val="Общие"/>
          <w:gallery w:val="placeholder"/>
        </w:category>
        <w:types>
          <w:type w:val="bbPlcHdr"/>
        </w:types>
        <w:behaviors>
          <w:behavior w:val="content"/>
        </w:behaviors>
        <w:guid w:val="{F35BE1D4-76BA-4402-82E2-4823BF6A3AD5}"/>
      </w:docPartPr>
      <w:docPartBody>
        <w:p w:rsidR="00AC7682" w:rsidRDefault="003042AF" w:rsidP="003042AF">
          <w:pPr>
            <w:pStyle w:val="8378174FE5AF4270A2DB38710F5CBB86"/>
          </w:pPr>
          <w:r>
            <w:rPr>
              <w:rStyle w:val="a3"/>
              <w:color w:val="548DD4" w:themeColor="text2" w:themeTint="99"/>
              <w:spacing w:val="10"/>
            </w:rPr>
            <w:t>_____________________________________________________________________</w:t>
          </w:r>
        </w:p>
      </w:docPartBody>
    </w:docPart>
    <w:docPart>
      <w:docPartPr>
        <w:name w:val="CC7CE68347D642DB807421A993CC8D51"/>
        <w:category>
          <w:name w:val="Общие"/>
          <w:gallery w:val="placeholder"/>
        </w:category>
        <w:types>
          <w:type w:val="bbPlcHdr"/>
        </w:types>
        <w:behaviors>
          <w:behavior w:val="content"/>
        </w:behaviors>
        <w:guid w:val="{82DAC8C9-D856-4AE5-A726-C733DFB6B955}"/>
      </w:docPartPr>
      <w:docPartBody>
        <w:p w:rsidR="00AC7682" w:rsidRDefault="003042AF" w:rsidP="003042AF">
          <w:pPr>
            <w:pStyle w:val="CC7CE68347D642DB807421A993CC8D51"/>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06CBD959777A4991AE5AA2E082662D3D"/>
        <w:category>
          <w:name w:val="Общие"/>
          <w:gallery w:val="placeholder"/>
        </w:category>
        <w:types>
          <w:type w:val="bbPlcHdr"/>
        </w:types>
        <w:behaviors>
          <w:behavior w:val="content"/>
        </w:behaviors>
        <w:guid w:val="{F6F94DB7-C256-4F0F-AEBD-7A29817EDC3B}"/>
      </w:docPartPr>
      <w:docPartBody>
        <w:p w:rsidR="00AC7682" w:rsidRDefault="003042AF" w:rsidP="003042AF">
          <w:pPr>
            <w:pStyle w:val="06CBD959777A4991AE5AA2E082662D3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6C00D0470944FD39A2190E71EF91369"/>
        <w:category>
          <w:name w:val="Общие"/>
          <w:gallery w:val="placeholder"/>
        </w:category>
        <w:types>
          <w:type w:val="bbPlcHdr"/>
        </w:types>
        <w:behaviors>
          <w:behavior w:val="content"/>
        </w:behaviors>
        <w:guid w:val="{4D3ED0AF-C6C2-4F17-9F9A-8C03338AC5EE}"/>
      </w:docPartPr>
      <w:docPartBody>
        <w:p w:rsidR="00AC7682" w:rsidRDefault="003042AF" w:rsidP="003042AF">
          <w:pPr>
            <w:pStyle w:val="C6C00D0470944FD39A2190E71EF91369"/>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0931F6D7AB264E729DB5F30365B229FF"/>
        <w:category>
          <w:name w:val="Общие"/>
          <w:gallery w:val="placeholder"/>
        </w:category>
        <w:types>
          <w:type w:val="bbPlcHdr"/>
        </w:types>
        <w:behaviors>
          <w:behavior w:val="content"/>
        </w:behaviors>
        <w:guid w:val="{8E17A3DA-3E5A-4421-802B-55A8DFB393F9}"/>
      </w:docPartPr>
      <w:docPartBody>
        <w:p w:rsidR="00AC7682" w:rsidRDefault="003042AF" w:rsidP="003042AF">
          <w:pPr>
            <w:pStyle w:val="0931F6D7AB264E729DB5F30365B229FF"/>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472A0C1702134D1880A494445287AC8A"/>
        <w:category>
          <w:name w:val="Общие"/>
          <w:gallery w:val="placeholder"/>
        </w:category>
        <w:types>
          <w:type w:val="bbPlcHdr"/>
        </w:types>
        <w:behaviors>
          <w:behavior w:val="content"/>
        </w:behaviors>
        <w:guid w:val="{95DF18BB-5103-4511-80DC-019E690E415A}"/>
      </w:docPartPr>
      <w:docPartBody>
        <w:p w:rsidR="00AC7682" w:rsidRDefault="003042AF" w:rsidP="003042AF">
          <w:pPr>
            <w:pStyle w:val="472A0C1702134D1880A494445287AC8A"/>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81FF463B6EC4B8196D48C8EA92C3164"/>
        <w:category>
          <w:name w:val="Общие"/>
          <w:gallery w:val="placeholder"/>
        </w:category>
        <w:types>
          <w:type w:val="bbPlcHdr"/>
        </w:types>
        <w:behaviors>
          <w:behavior w:val="content"/>
        </w:behaviors>
        <w:guid w:val="{66382488-6900-48F8-8A71-59F472AEF720}"/>
      </w:docPartPr>
      <w:docPartBody>
        <w:p w:rsidR="00AC7682" w:rsidRDefault="003042AF" w:rsidP="003042AF">
          <w:pPr>
            <w:pStyle w:val="881FF463B6EC4B8196D48C8EA92C316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F71F8811FEA4729A3AC1A346E4457A7"/>
        <w:category>
          <w:name w:val="Общие"/>
          <w:gallery w:val="placeholder"/>
        </w:category>
        <w:types>
          <w:type w:val="bbPlcHdr"/>
        </w:types>
        <w:behaviors>
          <w:behavior w:val="content"/>
        </w:behaviors>
        <w:guid w:val="{AC47CA03-D57C-42A0-BDB2-FF6CE07EBD5D}"/>
      </w:docPartPr>
      <w:docPartBody>
        <w:p w:rsidR="00AC7682" w:rsidRDefault="003042AF" w:rsidP="003042AF">
          <w:pPr>
            <w:pStyle w:val="3F71F8811FEA4729A3AC1A346E4457A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6437DC40EF24FC2918EA0B5749C7A52"/>
        <w:category>
          <w:name w:val="Общие"/>
          <w:gallery w:val="placeholder"/>
        </w:category>
        <w:types>
          <w:type w:val="bbPlcHdr"/>
        </w:types>
        <w:behaviors>
          <w:behavior w:val="content"/>
        </w:behaviors>
        <w:guid w:val="{9489A55A-40D3-489E-9189-F74FD8467BCE}"/>
      </w:docPartPr>
      <w:docPartBody>
        <w:p w:rsidR="00AC7682" w:rsidRDefault="003042AF" w:rsidP="003042AF">
          <w:pPr>
            <w:pStyle w:val="16437DC40EF24FC2918EA0B5749C7A52"/>
          </w:pPr>
          <w:r>
            <w:rPr>
              <w:rStyle w:val="a3"/>
              <w:color w:val="548DD4" w:themeColor="text2" w:themeTint="99"/>
              <w:spacing w:val="10"/>
            </w:rPr>
            <w:t>_____________________________________________________________________</w:t>
          </w:r>
        </w:p>
      </w:docPartBody>
    </w:docPart>
    <w:docPart>
      <w:docPartPr>
        <w:name w:val="7CBA68D7D026437880B3CFDCC16237AF"/>
        <w:category>
          <w:name w:val="Общие"/>
          <w:gallery w:val="placeholder"/>
        </w:category>
        <w:types>
          <w:type w:val="bbPlcHdr"/>
        </w:types>
        <w:behaviors>
          <w:behavior w:val="content"/>
        </w:behaviors>
        <w:guid w:val="{E5C44F73-A100-4CE3-836D-5E82AB0BDD3B}"/>
      </w:docPartPr>
      <w:docPartBody>
        <w:p w:rsidR="00AC7682" w:rsidRDefault="003042AF" w:rsidP="003042AF">
          <w:pPr>
            <w:pStyle w:val="7CBA68D7D026437880B3CFDCC16237A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FB7B09F8F4E841DDB8B5757540C6BB52"/>
        <w:category>
          <w:name w:val="Общие"/>
          <w:gallery w:val="placeholder"/>
        </w:category>
        <w:types>
          <w:type w:val="bbPlcHdr"/>
        </w:types>
        <w:behaviors>
          <w:behavior w:val="content"/>
        </w:behaviors>
        <w:guid w:val="{5F981A07-0B5B-4BCE-A2E9-E5869656B49C}"/>
      </w:docPartPr>
      <w:docPartBody>
        <w:p w:rsidR="00AC7682" w:rsidRDefault="003042AF" w:rsidP="003042AF">
          <w:pPr>
            <w:pStyle w:val="FB7B09F8F4E841DDB8B5757540C6BB52"/>
          </w:pPr>
          <w:r>
            <w:rPr>
              <w:rStyle w:val="a3"/>
              <w:color w:val="548DD4" w:themeColor="text2" w:themeTint="99"/>
              <w:spacing w:val="10"/>
            </w:rPr>
            <w:t>_____________________________________________________________________</w:t>
          </w:r>
        </w:p>
      </w:docPartBody>
    </w:docPart>
    <w:docPart>
      <w:docPartPr>
        <w:name w:val="3D7601DAB1924DD48EAC01A6E33B69DF"/>
        <w:category>
          <w:name w:val="Общие"/>
          <w:gallery w:val="placeholder"/>
        </w:category>
        <w:types>
          <w:type w:val="bbPlcHdr"/>
        </w:types>
        <w:behaviors>
          <w:behavior w:val="content"/>
        </w:behaviors>
        <w:guid w:val="{1A1EA083-7F54-4442-8222-E40926B64E45}"/>
      </w:docPartPr>
      <w:docPartBody>
        <w:p w:rsidR="00AC7682" w:rsidRDefault="003042AF" w:rsidP="003042AF">
          <w:pPr>
            <w:pStyle w:val="3D7601DAB1924DD48EAC01A6E33B69D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42DBAEA760548B09CB5E81D9709797E"/>
        <w:category>
          <w:name w:val="Общие"/>
          <w:gallery w:val="placeholder"/>
        </w:category>
        <w:types>
          <w:type w:val="bbPlcHdr"/>
        </w:types>
        <w:behaviors>
          <w:behavior w:val="content"/>
        </w:behaviors>
        <w:guid w:val="{10380AD7-DA32-43CB-AE51-4D357153943F}"/>
      </w:docPartPr>
      <w:docPartBody>
        <w:p w:rsidR="00AC7682" w:rsidRDefault="003042AF" w:rsidP="003042AF">
          <w:pPr>
            <w:pStyle w:val="742DBAEA760548B09CB5E81D9709797E"/>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0A91992DC55489D937E5D1E6B74A0CA"/>
        <w:category>
          <w:name w:val="Общие"/>
          <w:gallery w:val="placeholder"/>
        </w:category>
        <w:types>
          <w:type w:val="bbPlcHdr"/>
        </w:types>
        <w:behaviors>
          <w:behavior w:val="content"/>
        </w:behaviors>
        <w:guid w:val="{690A5808-59DD-4BAE-BB2E-98CB2102CE3D}"/>
      </w:docPartPr>
      <w:docPartBody>
        <w:p w:rsidR="00AC7682" w:rsidRDefault="003042AF" w:rsidP="003042AF">
          <w:pPr>
            <w:pStyle w:val="90A91992DC55489D937E5D1E6B74A0C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CF2FA79C6B44EA86E7362D7BBD78A0"/>
        <w:category>
          <w:name w:val="Общие"/>
          <w:gallery w:val="placeholder"/>
        </w:category>
        <w:types>
          <w:type w:val="bbPlcHdr"/>
        </w:types>
        <w:behaviors>
          <w:behavior w:val="content"/>
        </w:behaviors>
        <w:guid w:val="{4A1EDADA-1356-4D2B-BDB4-FC146ACC016E}"/>
      </w:docPartPr>
      <w:docPartBody>
        <w:p w:rsidR="00AC7682" w:rsidRDefault="003042AF" w:rsidP="003042AF">
          <w:pPr>
            <w:pStyle w:val="5DCF2FA79C6B44EA86E7362D7BBD78A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C42EBDE18324684A655F7758EB1C2A6"/>
        <w:category>
          <w:name w:val="Общие"/>
          <w:gallery w:val="placeholder"/>
        </w:category>
        <w:types>
          <w:type w:val="bbPlcHdr"/>
        </w:types>
        <w:behaviors>
          <w:behavior w:val="content"/>
        </w:behaviors>
        <w:guid w:val="{BC524323-31D0-4E62-B180-5F636E86691B}"/>
      </w:docPartPr>
      <w:docPartBody>
        <w:p w:rsidR="00AC7682" w:rsidRDefault="003042AF" w:rsidP="003042AF">
          <w:pPr>
            <w:pStyle w:val="1C42EBDE18324684A655F7758EB1C2A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4B209086044900B804E7E7E2EA0E2A"/>
        <w:category>
          <w:name w:val="Общие"/>
          <w:gallery w:val="placeholder"/>
        </w:category>
        <w:types>
          <w:type w:val="bbPlcHdr"/>
        </w:types>
        <w:behaviors>
          <w:behavior w:val="content"/>
        </w:behaviors>
        <w:guid w:val="{71AA4952-24A0-40AD-98E2-7066E4149FD2}"/>
      </w:docPartPr>
      <w:docPartBody>
        <w:p w:rsidR="00AC7682" w:rsidRDefault="003042AF" w:rsidP="003042AF">
          <w:pPr>
            <w:pStyle w:val="E44B209086044900B804E7E7E2EA0E2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BCD834CA25416AA60DA7B98897EE29"/>
        <w:category>
          <w:name w:val="Общие"/>
          <w:gallery w:val="placeholder"/>
        </w:category>
        <w:types>
          <w:type w:val="bbPlcHdr"/>
        </w:types>
        <w:behaviors>
          <w:behavior w:val="content"/>
        </w:behaviors>
        <w:guid w:val="{A373380E-AF75-4AC5-8D16-6E2C5A845CC7}"/>
      </w:docPartPr>
      <w:docPartBody>
        <w:p w:rsidR="00AE528B" w:rsidRDefault="00767EC5" w:rsidP="00767EC5">
          <w:pPr>
            <w:pStyle w:val="99BCD834CA25416AA60DA7B98897EE29"/>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ED4F6D5731F8439F8AA4183986B3D1C6"/>
        <w:category>
          <w:name w:val="Общие"/>
          <w:gallery w:val="placeholder"/>
        </w:category>
        <w:types>
          <w:type w:val="bbPlcHdr"/>
        </w:types>
        <w:behaviors>
          <w:behavior w:val="content"/>
        </w:behaviors>
        <w:guid w:val="{690FBBB0-10EC-4D8A-9CF3-F464C0BA9DA3}"/>
      </w:docPartPr>
      <w:docPartBody>
        <w:p w:rsidR="00AE528B" w:rsidRDefault="00767EC5" w:rsidP="00767EC5">
          <w:pPr>
            <w:pStyle w:val="ED4F6D5731F8439F8AA4183986B3D1C6"/>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A59C6D712CFF4372A2E2D4289793BE3B"/>
        <w:category>
          <w:name w:val="Общие"/>
          <w:gallery w:val="placeholder"/>
        </w:category>
        <w:types>
          <w:type w:val="bbPlcHdr"/>
        </w:types>
        <w:behaviors>
          <w:behavior w:val="content"/>
        </w:behaviors>
        <w:guid w:val="{E93097C8-C50E-4E1A-A20E-886F690CF11E}"/>
      </w:docPartPr>
      <w:docPartBody>
        <w:p w:rsidR="00AE528B" w:rsidRDefault="00767EC5" w:rsidP="00767EC5">
          <w:pPr>
            <w:pStyle w:val="A59C6D712CFF4372A2E2D4289793BE3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A61954D3E5ED405D8188D35F43ECA5F8"/>
        <w:category>
          <w:name w:val="Общие"/>
          <w:gallery w:val="placeholder"/>
        </w:category>
        <w:types>
          <w:type w:val="bbPlcHdr"/>
        </w:types>
        <w:behaviors>
          <w:behavior w:val="content"/>
        </w:behaviors>
        <w:guid w:val="{6B1AEE34-C667-4945-88A8-448DDD7F0D65}"/>
      </w:docPartPr>
      <w:docPartBody>
        <w:p w:rsidR="00AE528B" w:rsidRDefault="00767EC5" w:rsidP="00767EC5">
          <w:pPr>
            <w:pStyle w:val="A61954D3E5ED405D8188D35F43ECA5F8"/>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1008A7"/>
    <w:rsid w:val="00106AAC"/>
    <w:rsid w:val="001204B9"/>
    <w:rsid w:val="00163F6A"/>
    <w:rsid w:val="001A4D46"/>
    <w:rsid w:val="001D1A0A"/>
    <w:rsid w:val="00255F0A"/>
    <w:rsid w:val="003042AF"/>
    <w:rsid w:val="0033661E"/>
    <w:rsid w:val="00345CBA"/>
    <w:rsid w:val="00360684"/>
    <w:rsid w:val="003B2DB7"/>
    <w:rsid w:val="00437D69"/>
    <w:rsid w:val="00442F29"/>
    <w:rsid w:val="004A07FF"/>
    <w:rsid w:val="00507C11"/>
    <w:rsid w:val="00510F0F"/>
    <w:rsid w:val="00517C23"/>
    <w:rsid w:val="0053082A"/>
    <w:rsid w:val="00555830"/>
    <w:rsid w:val="00572CE8"/>
    <w:rsid w:val="0062171A"/>
    <w:rsid w:val="0066693E"/>
    <w:rsid w:val="00732B73"/>
    <w:rsid w:val="007373BE"/>
    <w:rsid w:val="00742956"/>
    <w:rsid w:val="00746A70"/>
    <w:rsid w:val="00751A76"/>
    <w:rsid w:val="00765605"/>
    <w:rsid w:val="00767EC5"/>
    <w:rsid w:val="007D6FA6"/>
    <w:rsid w:val="00873910"/>
    <w:rsid w:val="00924144"/>
    <w:rsid w:val="009B1015"/>
    <w:rsid w:val="009B5960"/>
    <w:rsid w:val="00A1679A"/>
    <w:rsid w:val="00A41B65"/>
    <w:rsid w:val="00A92207"/>
    <w:rsid w:val="00AB79AA"/>
    <w:rsid w:val="00AC7682"/>
    <w:rsid w:val="00AE0D67"/>
    <w:rsid w:val="00AE528B"/>
    <w:rsid w:val="00B00610"/>
    <w:rsid w:val="00BB1624"/>
    <w:rsid w:val="00BC09DB"/>
    <w:rsid w:val="00BF6D1F"/>
    <w:rsid w:val="00CD4659"/>
    <w:rsid w:val="00D756EA"/>
    <w:rsid w:val="00DD197D"/>
    <w:rsid w:val="00DF468A"/>
    <w:rsid w:val="00E35E31"/>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2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67EC5"/>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FBE183D33BBE45A6920BB06BC354477F">
    <w:name w:val="FBE183D33BBE45A6920BB06BC354477F"/>
    <w:rsid w:val="003042AF"/>
  </w:style>
  <w:style w:type="paragraph" w:customStyle="1" w:styleId="79C869E18AD04F488774694AC6607719">
    <w:name w:val="79C869E18AD04F488774694AC6607719"/>
    <w:rsid w:val="003042AF"/>
  </w:style>
  <w:style w:type="paragraph" w:customStyle="1" w:styleId="CE0C370B29D34EAEA2E5551839560549">
    <w:name w:val="CE0C370B29D34EAEA2E5551839560549"/>
    <w:rsid w:val="003042AF"/>
  </w:style>
  <w:style w:type="paragraph" w:customStyle="1" w:styleId="DD66536BE17140C6859E52933677196C">
    <w:name w:val="DD66536BE17140C6859E52933677196C"/>
    <w:rsid w:val="003042AF"/>
  </w:style>
  <w:style w:type="paragraph" w:customStyle="1" w:styleId="25915C5119C04AB19F476B9D8F567CE3">
    <w:name w:val="25915C5119C04AB19F476B9D8F567CE3"/>
    <w:rsid w:val="003042AF"/>
  </w:style>
  <w:style w:type="paragraph" w:customStyle="1" w:styleId="9182FF2F4BC14746B960C52A908FAE09">
    <w:name w:val="9182FF2F4BC14746B960C52A908FAE09"/>
    <w:rsid w:val="003042AF"/>
  </w:style>
  <w:style w:type="paragraph" w:customStyle="1" w:styleId="6366726928284F78BA6DA53350E68F50">
    <w:name w:val="6366726928284F78BA6DA53350E68F50"/>
    <w:rsid w:val="003042AF"/>
  </w:style>
  <w:style w:type="paragraph" w:customStyle="1" w:styleId="35BA7BDB76944434AFB7A9EA9F4ECC4F">
    <w:name w:val="35BA7BDB76944434AFB7A9EA9F4ECC4F"/>
    <w:rsid w:val="003042AF"/>
  </w:style>
  <w:style w:type="paragraph" w:customStyle="1" w:styleId="CBF16D4366894B7E8A813DB423238B95">
    <w:name w:val="CBF16D4366894B7E8A813DB423238B95"/>
    <w:rsid w:val="003042AF"/>
  </w:style>
  <w:style w:type="paragraph" w:customStyle="1" w:styleId="7BA8697E44524B23A445F8AC315BE45D">
    <w:name w:val="7BA8697E44524B23A445F8AC315BE45D"/>
    <w:rsid w:val="003042AF"/>
  </w:style>
  <w:style w:type="paragraph" w:customStyle="1" w:styleId="E2C437B5874F4FC7A5CE8A29A6FBD8BB">
    <w:name w:val="E2C437B5874F4FC7A5CE8A29A6FBD8BB"/>
    <w:rsid w:val="003042AF"/>
  </w:style>
  <w:style w:type="paragraph" w:customStyle="1" w:styleId="B0D345C742F740CCA233A4F37A2238FA">
    <w:name w:val="B0D345C742F740CCA233A4F37A2238FA"/>
    <w:rsid w:val="003042AF"/>
  </w:style>
  <w:style w:type="paragraph" w:customStyle="1" w:styleId="CD99A9C5B9594FC6B79CFC99957CC976">
    <w:name w:val="CD99A9C5B9594FC6B79CFC99957CC976"/>
    <w:rsid w:val="003042AF"/>
  </w:style>
  <w:style w:type="paragraph" w:customStyle="1" w:styleId="8378174FE5AF4270A2DB38710F5CBB86">
    <w:name w:val="8378174FE5AF4270A2DB38710F5CBB86"/>
    <w:rsid w:val="003042AF"/>
  </w:style>
  <w:style w:type="paragraph" w:customStyle="1" w:styleId="CC7CE68347D642DB807421A993CC8D51">
    <w:name w:val="CC7CE68347D642DB807421A993CC8D51"/>
    <w:rsid w:val="003042AF"/>
  </w:style>
  <w:style w:type="paragraph" w:customStyle="1" w:styleId="06CBD959777A4991AE5AA2E082662D3D">
    <w:name w:val="06CBD959777A4991AE5AA2E082662D3D"/>
    <w:rsid w:val="003042AF"/>
  </w:style>
  <w:style w:type="paragraph" w:customStyle="1" w:styleId="C6C00D0470944FD39A2190E71EF91369">
    <w:name w:val="C6C00D0470944FD39A2190E71EF91369"/>
    <w:rsid w:val="003042AF"/>
  </w:style>
  <w:style w:type="paragraph" w:customStyle="1" w:styleId="0931F6D7AB264E729DB5F30365B229FF">
    <w:name w:val="0931F6D7AB264E729DB5F30365B229FF"/>
    <w:rsid w:val="003042AF"/>
  </w:style>
  <w:style w:type="paragraph" w:customStyle="1" w:styleId="472A0C1702134D1880A494445287AC8A">
    <w:name w:val="472A0C1702134D1880A494445287AC8A"/>
    <w:rsid w:val="003042AF"/>
  </w:style>
  <w:style w:type="paragraph" w:customStyle="1" w:styleId="881FF463B6EC4B8196D48C8EA92C3164">
    <w:name w:val="881FF463B6EC4B8196D48C8EA92C3164"/>
    <w:rsid w:val="003042AF"/>
  </w:style>
  <w:style w:type="paragraph" w:customStyle="1" w:styleId="3F71F8811FEA4729A3AC1A346E4457A7">
    <w:name w:val="3F71F8811FEA4729A3AC1A346E4457A7"/>
    <w:rsid w:val="003042AF"/>
  </w:style>
  <w:style w:type="paragraph" w:customStyle="1" w:styleId="16437DC40EF24FC2918EA0B5749C7A52">
    <w:name w:val="16437DC40EF24FC2918EA0B5749C7A52"/>
    <w:rsid w:val="003042AF"/>
  </w:style>
  <w:style w:type="paragraph" w:customStyle="1" w:styleId="7CBA68D7D026437880B3CFDCC16237AF">
    <w:name w:val="7CBA68D7D026437880B3CFDCC16237AF"/>
    <w:rsid w:val="003042AF"/>
  </w:style>
  <w:style w:type="paragraph" w:customStyle="1" w:styleId="FB7B09F8F4E841DDB8B5757540C6BB52">
    <w:name w:val="FB7B09F8F4E841DDB8B5757540C6BB52"/>
    <w:rsid w:val="003042AF"/>
  </w:style>
  <w:style w:type="paragraph" w:customStyle="1" w:styleId="3D7601DAB1924DD48EAC01A6E33B69DF">
    <w:name w:val="3D7601DAB1924DD48EAC01A6E33B69DF"/>
    <w:rsid w:val="003042AF"/>
  </w:style>
  <w:style w:type="paragraph" w:customStyle="1" w:styleId="742DBAEA760548B09CB5E81D9709797E">
    <w:name w:val="742DBAEA760548B09CB5E81D9709797E"/>
    <w:rsid w:val="003042AF"/>
  </w:style>
  <w:style w:type="paragraph" w:customStyle="1" w:styleId="90A91992DC55489D937E5D1E6B74A0CA">
    <w:name w:val="90A91992DC55489D937E5D1E6B74A0CA"/>
    <w:rsid w:val="003042AF"/>
  </w:style>
  <w:style w:type="paragraph" w:customStyle="1" w:styleId="5DCF2FA79C6B44EA86E7362D7BBD78A0">
    <w:name w:val="5DCF2FA79C6B44EA86E7362D7BBD78A0"/>
    <w:rsid w:val="003042AF"/>
  </w:style>
  <w:style w:type="paragraph" w:customStyle="1" w:styleId="1C42EBDE18324684A655F7758EB1C2A6">
    <w:name w:val="1C42EBDE18324684A655F7758EB1C2A6"/>
    <w:rsid w:val="003042AF"/>
  </w:style>
  <w:style w:type="paragraph" w:customStyle="1" w:styleId="E44B209086044900B804E7E7E2EA0E2A">
    <w:name w:val="E44B209086044900B804E7E7E2EA0E2A"/>
    <w:rsid w:val="003042AF"/>
  </w:style>
  <w:style w:type="paragraph" w:customStyle="1" w:styleId="99BCD834CA25416AA60DA7B98897EE29">
    <w:name w:val="99BCD834CA25416AA60DA7B98897EE29"/>
    <w:rsid w:val="00767EC5"/>
  </w:style>
  <w:style w:type="paragraph" w:customStyle="1" w:styleId="ED4F6D5731F8439F8AA4183986B3D1C6">
    <w:name w:val="ED4F6D5731F8439F8AA4183986B3D1C6"/>
    <w:rsid w:val="00767EC5"/>
  </w:style>
  <w:style w:type="paragraph" w:customStyle="1" w:styleId="A59C6D712CFF4372A2E2D4289793BE3B">
    <w:name w:val="A59C6D712CFF4372A2E2D4289793BE3B"/>
    <w:rsid w:val="00767EC5"/>
  </w:style>
  <w:style w:type="paragraph" w:customStyle="1" w:styleId="A61954D3E5ED405D8188D35F43ECA5F8">
    <w:name w:val="A61954D3E5ED405D8188D35F43ECA5F8"/>
    <w:rsid w:val="00767EC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23E46-8E57-4DC0-8952-A4368906D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1905</Words>
  <Characters>10859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Какунов М.А.</cp:lastModifiedBy>
  <cp:revision>6</cp:revision>
  <cp:lastPrinted>2017-02-21T07:09:00Z</cp:lastPrinted>
  <dcterms:created xsi:type="dcterms:W3CDTF">2017-02-13T07:01:00Z</dcterms:created>
  <dcterms:modified xsi:type="dcterms:W3CDTF">2017-02-21T07:28:00Z</dcterms:modified>
</cp:coreProperties>
</file>